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A1026" w14:textId="1F5DFFD6" w:rsidR="001E0993" w:rsidRPr="00672A00" w:rsidRDefault="001E0993">
      <w:pPr>
        <w:rPr>
          <w:rFonts w:ascii="Shabnam" w:hAnsi="Shabnam" w:cs="Shabnam"/>
          <w:rtl/>
        </w:rPr>
      </w:pPr>
    </w:p>
    <w:p w14:paraId="7F3EFA1B" w14:textId="1D17A783" w:rsidR="00BA4268" w:rsidRPr="00672A00" w:rsidRDefault="00BA4268">
      <w:pPr>
        <w:rPr>
          <w:rFonts w:ascii="Shabnam" w:hAnsi="Shabnam" w:cs="Shabnam"/>
        </w:rPr>
      </w:pPr>
      <w:bookmarkStart w:id="0" w:name="_Hlk117006606"/>
      <w:bookmarkEnd w:id="0"/>
    </w:p>
    <w:p w14:paraId="2351B3A1" w14:textId="027FAC5A" w:rsidR="00BA4268" w:rsidRPr="00672A00" w:rsidRDefault="00BA4268">
      <w:pPr>
        <w:rPr>
          <w:rFonts w:ascii="Shabnam" w:hAnsi="Shabnam" w:cs="Shabnam"/>
          <w:rtl/>
        </w:rPr>
      </w:pPr>
    </w:p>
    <w:sdt>
      <w:sdtPr>
        <w:rPr>
          <w:rFonts w:ascii="Shabnam" w:hAnsi="Shabnam" w:cs="Shabnam"/>
          <w:rtl/>
        </w:rPr>
        <w:id w:val="-687145070"/>
        <w:docPartObj>
          <w:docPartGallery w:val="Cover Pages"/>
          <w:docPartUnique/>
        </w:docPartObj>
      </w:sdtPr>
      <w:sdtEndPr>
        <w:rPr>
          <w:sz w:val="46"/>
          <w:szCs w:val="4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sdtEndPr>
      <w:sdtContent>
        <w:p w14:paraId="7F575D43" w14:textId="336D08BA" w:rsidR="009161D8" w:rsidRPr="00672A00" w:rsidRDefault="009161D8">
          <w:pPr>
            <w:rPr>
              <w:rFonts w:ascii="Shabnam" w:hAnsi="Shabnam" w:cs="Shabnam"/>
              <w:rtl/>
            </w:rPr>
          </w:pPr>
        </w:p>
        <w:p w14:paraId="5B53C5BE" w14:textId="2B1E3FA9" w:rsidR="003F2B4C" w:rsidRPr="00672A00" w:rsidRDefault="00DC17A7">
          <w:pPr>
            <w:rPr>
              <w:rFonts w:ascii="Shabnam" w:hAnsi="Shabnam" w:cs="Shabnam"/>
            </w:rPr>
          </w:pPr>
          <w:r w:rsidRPr="00672A00">
            <w:rPr>
              <w:rFonts w:ascii="Shabnam" w:hAnsi="Shabnam" w:cs="Shabnam"/>
              <w:noProof/>
            </w:rPr>
            <mc:AlternateContent>
              <mc:Choice Requires="wpg">
                <w:drawing>
                  <wp:anchor distT="0" distB="0" distL="114300" distR="114300" simplePos="0" relativeHeight="251889152" behindDoc="0" locked="0" layoutInCell="1" allowOverlap="1" wp14:anchorId="427D12C8" wp14:editId="77829799">
                    <wp:simplePos x="0" y="0"/>
                    <wp:positionH relativeFrom="column">
                      <wp:posOffset>-78415</wp:posOffset>
                    </wp:positionH>
                    <wp:positionV relativeFrom="paragraph">
                      <wp:posOffset>100212</wp:posOffset>
                    </wp:positionV>
                    <wp:extent cx="6927200" cy="2476500"/>
                    <wp:effectExtent l="0" t="19050" r="0" b="19050"/>
                    <wp:wrapNone/>
                    <wp:docPr id="644644375" name="Group 1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927200" cy="2476500"/>
                              <a:chOff x="-369703" y="0"/>
                              <a:chExt cx="6927200" cy="2476500"/>
                            </a:xfrm>
                          </wpg:grpSpPr>
                          <wps:wsp>
                            <wps:cNvPr id="398799409" name="Text Box 398799409"/>
                            <wps:cNvSpPr txBox="1"/>
                            <wps:spPr>
                              <a:xfrm>
                                <a:off x="-369703" y="897824"/>
                                <a:ext cx="6927200" cy="5422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CA82C2" w14:textId="28244445" w:rsidR="000F4EAC" w:rsidRPr="000B60C7" w:rsidRDefault="00B80D5A" w:rsidP="00B80D5A">
                                  <w:pPr>
                                    <w:jc w:val="center"/>
                                    <w:rPr>
                                      <w:rFonts w:ascii="IRANYekan" w:hAnsi="IRANYekan" w:cs="B Titr"/>
                                      <w:color w:val="4472C4" w:themeColor="accent5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0B60C7">
                                    <w:rPr>
                                      <w:rFonts w:ascii="IRANYekan" w:hAnsi="IRANYekan" w:cs="B Titr" w:hint="cs"/>
                                      <w:color w:val="4472C4" w:themeColor="accent5"/>
                                      <w:sz w:val="36"/>
                                      <w:szCs w:val="36"/>
                                      <w:rtl/>
                                    </w:rPr>
                                    <w:t xml:space="preserve">آئین نامه </w:t>
                                  </w:r>
                                  <w:r w:rsidR="005C4CEA" w:rsidRPr="000B60C7">
                                    <w:rPr>
                                      <w:rFonts w:ascii="IRANYekan" w:hAnsi="IRANYekan" w:cs="B Titr" w:hint="cs"/>
                                      <w:color w:val="4472C4" w:themeColor="accent5"/>
                                      <w:sz w:val="36"/>
                                      <w:szCs w:val="36"/>
                                      <w:rtl/>
                                    </w:rPr>
                                    <w:t>دسترسی های سازمانی و کنترل دسترسی کارکنان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harsh" dir="t"/>
                              </a:scene3d>
                              <a:sp3d extrusionH="57150" prstMaterial="matte">
                                <a:bevelT w="63500" h="12700" prst="angle"/>
                                <a:contourClr>
                                  <a:schemeClr val="bg1">
                                    <a:lumMod val="65000"/>
                                  </a:schemeClr>
                                </a:contourClr>
                              </a:sp3d>
                            </wps:bodyPr>
                          </wps:wsp>
                          <wps:wsp>
                            <wps:cNvPr id="1179658226" name="Rounded Rectangle 1"/>
                            <wps:cNvSpPr/>
                            <wps:spPr>
                              <a:xfrm>
                                <a:off x="0" y="0"/>
                                <a:ext cx="6089650" cy="2476500"/>
                              </a:xfrm>
                              <a:prstGeom prst="roundRect">
                                <a:avLst/>
                              </a:prstGeom>
                              <a:noFill/>
                              <a:ln w="34925" cap="flat" cmpd="sng" algn="ctr">
                                <a:gradFill>
                                  <a:gsLst>
                                    <a:gs pos="70000">
                                      <a:srgbClr val="5B9BD5">
                                        <a:lumMod val="5000"/>
                                        <a:lumOff val="95000"/>
                                      </a:srgbClr>
                                    </a:gs>
                                    <a:gs pos="9000">
                                      <a:srgbClr val="5B9BD5">
                                        <a:lumMod val="45000"/>
                                        <a:lumOff val="55000"/>
                                      </a:srgbClr>
                                    </a:gs>
                                    <a:gs pos="23000">
                                      <a:srgbClr val="5B9BD5">
                                        <a:lumMod val="45000"/>
                                        <a:lumOff val="55000"/>
                                      </a:srgbClr>
                                    </a:gs>
                                    <a:gs pos="48000">
                                      <a:srgbClr val="5B9BD5">
                                        <a:lumMod val="30000"/>
                                        <a:lumOff val="70000"/>
                                      </a:srgbClr>
                                    </a:gs>
                                  </a:gsLst>
                                  <a:lin ang="5400000" scaled="1"/>
                                </a:gra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group w14:anchorId="427D12C8" id="Group 15" o:spid="_x0000_s1026" style="position:absolute;left:0;text-align:left;margin-left:-6.15pt;margin-top:7.9pt;width:545.45pt;height:195pt;z-index:251889152;mso-width-relative:margin" coordorigin="-3697" coordsize="69272,24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98799409" o:spid="_x0000_s1027" type="#_x0000_t202" style="position:absolute;left:-3697;top:8978;width:69271;height:5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" filled="f" stroked="f" strokeweight=".5pt">
                      <v:textbox style="mso-fit-shape-to-text:t" inset="1in,0,86.4pt,0">
                        <w:txbxContent>
                          <w:p w14:paraId="48CA82C2" w14:textId="28244445" w:rsidR="000F4EAC" w:rsidRPr="000B60C7" w:rsidRDefault="00B80D5A" w:rsidP="00B80D5A">
                            <w:pPr>
                              <w:jc w:val="center"/>
                              <w:rPr>
                                <w:rFonts w:ascii="IRANYekan" w:hAnsi="IRANYekan" w:cs="B Titr"/>
                                <w:color w:val="4472C4" w:themeColor="accent5"/>
                                <w:sz w:val="36"/>
                                <w:szCs w:val="36"/>
                                <w:rtl/>
                              </w:rPr>
                            </w:pPr>
                            <w:r w:rsidRPr="000B60C7">
                              <w:rPr>
                                <w:rFonts w:ascii="IRANYekan" w:hAnsi="IRANYekan" w:cs="B Titr" w:hint="cs"/>
                                <w:color w:val="4472C4" w:themeColor="accent5"/>
                                <w:sz w:val="36"/>
                                <w:szCs w:val="36"/>
                                <w:rtl/>
                              </w:rPr>
                              <w:t xml:space="preserve">آئین نامه </w:t>
                            </w:r>
                            <w:r w:rsidR="005C4CEA" w:rsidRPr="000B60C7">
                              <w:rPr>
                                <w:rFonts w:ascii="IRANYekan" w:hAnsi="IRANYekan" w:cs="B Titr" w:hint="cs"/>
                                <w:color w:val="4472C4" w:themeColor="accent5"/>
                                <w:sz w:val="36"/>
                                <w:szCs w:val="36"/>
                                <w:rtl/>
                              </w:rPr>
                              <w:t>دسترسی های سازمانی و کنترل دسترسی کارکنان</w:t>
                            </w:r>
                          </w:p>
                        </w:txbxContent>
                      </v:textbox>
                    </v:shape>
                    <v:roundrect id="Rounded Rectangle 1" o:spid="_x0000_s1028" style="position:absolute;width:60896;height:247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" filled="f" strokeweight="2.75pt">
                      <v:stroke joinstyle="miter"/>
                    </v:roundrect>
                  </v:group>
                </w:pict>
              </mc:Fallback>
            </mc:AlternateContent>
          </w:r>
        </w:p>
        <w:p w14:paraId="251495A1" w14:textId="06D48069" w:rsidR="003F2B4C" w:rsidRPr="00672A00" w:rsidRDefault="003F2B4C">
          <w:pPr>
            <w:rPr>
              <w:rFonts w:ascii="Shabnam" w:hAnsi="Shabnam" w:cs="Shabnam"/>
            </w:rPr>
          </w:pPr>
        </w:p>
        <w:p w14:paraId="21BD0BBF" w14:textId="03627FC1" w:rsidR="003F2B4C" w:rsidRPr="00672A00" w:rsidRDefault="003F2B4C">
          <w:pPr>
            <w:rPr>
              <w:rFonts w:ascii="Shabnam" w:hAnsi="Shabnam" w:cs="Shabnam"/>
            </w:rPr>
          </w:pPr>
        </w:p>
        <w:p w14:paraId="482A825C" w14:textId="1347F22C" w:rsidR="0079761E" w:rsidRPr="00672A00" w:rsidRDefault="0079761E" w:rsidP="0079761E">
          <w:pPr>
            <w:rPr>
              <w:rFonts w:ascii="Shabnam" w:eastAsiaTheme="minorEastAsia" w:hAnsi="Shabnam" w:cs="B Nazanin"/>
              <w:b/>
              <w:bCs/>
              <w:caps/>
              <w:sz w:val="28"/>
              <w:szCs w:val="28"/>
              <w:lang w:bidi="ar-SA"/>
            </w:rPr>
          </w:pPr>
        </w:p>
        <w:p w14:paraId="01670330" w14:textId="77777777" w:rsidR="0079761E" w:rsidRPr="00672A00" w:rsidRDefault="0079761E" w:rsidP="0079761E">
          <w:pPr>
            <w:rPr>
              <w:rFonts w:ascii="Shabnam" w:eastAsiaTheme="minorEastAsia" w:hAnsi="Shabnam" w:cs="B Nazanin"/>
              <w:b/>
              <w:bCs/>
              <w:caps/>
              <w:sz w:val="28"/>
              <w:szCs w:val="28"/>
              <w:rtl/>
              <w:lang w:bidi="ar-SA"/>
            </w:rPr>
          </w:pPr>
        </w:p>
        <w:p w14:paraId="3147112A" w14:textId="77777777" w:rsidR="00DC17A7" w:rsidRPr="00672A00" w:rsidRDefault="00DC17A7" w:rsidP="0079761E">
          <w:pPr>
            <w:rPr>
              <w:rFonts w:ascii="Shabnam" w:hAnsi="Shabnam" w:cs="Shabnam"/>
              <w:sz w:val="46"/>
              <w:szCs w:val="46"/>
              <w14:reflection w14:blurRad="6350" w14:stA="53000" w14:stPos="0" w14:endA="300" w14:endPos="35500" w14:dist="0" w14:dir="5400000" w14:fadeDir="5400000" w14:sx="100000" w14:sy="-90000" w14:kx="0" w14:ky="0" w14:algn="bl"/>
              <w14:textOutline w14:w="0" w14:cap="flat" w14:cmpd="sng" w14:algn="ctr">
                <w14:noFill/>
                <w14:prstDash w14:val="solid"/>
                <w14:round/>
              </w14:textOutline>
            </w:rPr>
          </w:pPr>
        </w:p>
        <w:p w14:paraId="47070C73" w14:textId="4FB9B4BE" w:rsidR="0079761E" w:rsidRPr="00672A00" w:rsidRDefault="0079761E" w:rsidP="0079761E">
          <w:pPr>
            <w:rPr>
              <w:rFonts w:ascii="Shabnam" w:hAnsi="Shabnam" w:cs="Shabnam"/>
              <w:sz w:val="46"/>
              <w:szCs w:val="46"/>
              <w:rtl/>
              <w14:reflection w14:blurRad="6350" w14:stA="53000" w14:stPos="0" w14:endA="300" w14:endPos="35500" w14:dist="0" w14:dir="5400000" w14:fadeDir="5400000" w14:sx="100000" w14:sy="-90000" w14:kx="0" w14:ky="0" w14:algn="bl"/>
              <w14:textOutline w14:w="0" w14:cap="flat" w14:cmpd="sng" w14:algn="ctr">
                <w14:noFill/>
                <w14:prstDash w14:val="solid"/>
                <w14:round/>
              </w14:textOutline>
            </w:rPr>
          </w:pPr>
        </w:p>
        <w:p w14:paraId="2257BFDB" w14:textId="12087868" w:rsidR="00F95946" w:rsidRPr="00672A00" w:rsidRDefault="00F95946" w:rsidP="0079761E">
          <w:pPr>
            <w:rPr>
              <w:rFonts w:ascii="Shabnam" w:hAnsi="Shabnam" w:cs="Shabnam"/>
              <w:sz w:val="46"/>
              <w:szCs w:val="46"/>
              <w:rtl/>
              <w14:reflection w14:blurRad="6350" w14:stA="53000" w14:stPos="0" w14:endA="300" w14:endPos="35500" w14:dist="0" w14:dir="5400000" w14:fadeDir="5400000" w14:sx="100000" w14:sy="-90000" w14:kx="0" w14:ky="0" w14:algn="bl"/>
              <w14:textOutline w14:w="0" w14:cap="flat" w14:cmpd="sng" w14:algn="ctr">
                <w14:noFill/>
                <w14:prstDash w14:val="solid"/>
                <w14:round/>
              </w14:textOutline>
            </w:rPr>
          </w:pPr>
        </w:p>
        <w:p w14:paraId="69FFE85F" w14:textId="77777777" w:rsidR="00F95946" w:rsidRPr="00672A00" w:rsidRDefault="00F95946" w:rsidP="0079761E">
          <w:pPr>
            <w:rPr>
              <w:rFonts w:ascii="Shabnam" w:hAnsi="Shabnam" w:cs="Shabnam"/>
              <w:sz w:val="46"/>
              <w:szCs w:val="46"/>
              <w14:reflection w14:blurRad="6350" w14:stA="53000" w14:stPos="0" w14:endA="300" w14:endPos="35500" w14:dist="0" w14:dir="5400000" w14:fadeDir="5400000" w14:sx="100000" w14:sy="-90000" w14:kx="0" w14:ky="0" w14:algn="bl"/>
              <w14:textOutline w14:w="0" w14:cap="flat" w14:cmpd="sng" w14:algn="ctr">
                <w14:noFill/>
                <w14:prstDash w14:val="solid"/>
                <w14:round/>
              </w14:textOutline>
            </w:rPr>
          </w:pPr>
        </w:p>
        <w:p w14:paraId="1FBE14CC" w14:textId="2E825039" w:rsidR="002E1924" w:rsidRPr="00672A00" w:rsidRDefault="007C04B6" w:rsidP="0079761E">
          <w:pPr>
            <w:rPr>
              <w:rFonts w:ascii="Shabnam" w:hAnsi="Shabnam" w:cs="Shabnam"/>
              <w:sz w:val="46"/>
              <w:szCs w:val="46"/>
              <w:rtl/>
              <w14:reflection w14:blurRad="6350" w14:stA="53000" w14:stPos="0" w14:endA="300" w14:endPos="35500" w14:dist="0" w14:dir="5400000" w14:fadeDir="5400000" w14:sx="100000" w14:sy="-90000" w14:kx="0" w14:ky="0" w14:algn="bl"/>
              <w14:textOutline w14:w="0" w14:cap="flat" w14:cmpd="sng" w14:algn="ctr">
                <w14:noFill/>
                <w14:prstDash w14:val="solid"/>
                <w14:round/>
              </w14:textOutline>
            </w:rPr>
          </w:pPr>
        </w:p>
      </w:sdtContent>
    </w:sdt>
    <w:p w14:paraId="56079CAF" w14:textId="77777777" w:rsidR="00A364B0" w:rsidRPr="00672A00" w:rsidRDefault="00A364B0" w:rsidP="005522D3">
      <w:pPr>
        <w:spacing w:after="0"/>
        <w:jc w:val="center"/>
        <w:rPr>
          <w:rFonts w:ascii="Shabnam" w:hAnsi="Shabnam" w:cs="Shabnam"/>
          <w:sz w:val="46"/>
          <w:szCs w:val="4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55290174" w14:textId="339FC9F7" w:rsidR="00A364B0" w:rsidRPr="00672A00" w:rsidRDefault="00A364B0" w:rsidP="005522D3">
      <w:pPr>
        <w:spacing w:after="0"/>
        <w:jc w:val="center"/>
        <w:rPr>
          <w:rFonts w:ascii="Shabnam" w:hAnsi="Shabnam" w:cs="Shabnam"/>
          <w:sz w:val="46"/>
          <w:szCs w:val="4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76F7D87C" w14:textId="2298CE56" w:rsidR="00676B2B" w:rsidRPr="00672A00" w:rsidRDefault="00676B2B" w:rsidP="005522D3">
      <w:pPr>
        <w:spacing w:after="0"/>
        <w:jc w:val="center"/>
        <w:rPr>
          <w:rFonts w:ascii="Shabnam" w:hAnsi="Shabnam" w:cs="Shabnam"/>
          <w:sz w:val="46"/>
          <w:szCs w:val="4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14FBCCEA" w14:textId="77777777" w:rsidR="00DC17A7" w:rsidRPr="00672A00" w:rsidRDefault="00DC17A7" w:rsidP="005522D3">
      <w:pPr>
        <w:spacing w:after="0"/>
        <w:jc w:val="center"/>
        <w:rPr>
          <w:rFonts w:ascii="Shabnam" w:hAnsi="Shabnam" w:cs="Shabnam"/>
          <w:sz w:val="46"/>
          <w:szCs w:val="4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0A3F32A4" w14:textId="77777777" w:rsidR="00DC17A7" w:rsidRPr="00672A00" w:rsidRDefault="00DC17A7" w:rsidP="005522D3">
      <w:pPr>
        <w:spacing w:after="0"/>
        <w:jc w:val="center"/>
        <w:rPr>
          <w:rFonts w:ascii="Shabnam" w:hAnsi="Shabnam" w:cs="Shabnam"/>
          <w:sz w:val="46"/>
          <w:szCs w:val="4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460DFE73" w14:textId="0317CB74" w:rsidR="00676B2B" w:rsidRPr="00672A00" w:rsidRDefault="0069284F" w:rsidP="005522D3">
      <w:pPr>
        <w:spacing w:after="0"/>
        <w:jc w:val="center"/>
        <w:rPr>
          <w:rFonts w:ascii="Shabnam" w:hAnsi="Shabnam" w:cs="Shabnam"/>
          <w:sz w:val="46"/>
          <w:szCs w:val="4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72A00">
        <w:rPr>
          <w:rFonts w:ascii="Shabnam" w:hAnsi="Shabnam" w:cs="Shabnam"/>
          <w:noProof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7815A8C6" wp14:editId="4634336E">
                <wp:simplePos x="0" y="0"/>
                <wp:positionH relativeFrom="page">
                  <wp:posOffset>26196</wp:posOffset>
                </wp:positionH>
                <wp:positionV relativeFrom="margin">
                  <wp:posOffset>8429625</wp:posOffset>
                </wp:positionV>
                <wp:extent cx="7341870" cy="304800"/>
                <wp:effectExtent l="0" t="0" r="0" b="0"/>
                <wp:wrapSquare wrapText="bothSides"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187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BC085D" w14:textId="32A44636" w:rsidR="00676B2B" w:rsidRPr="004B6757" w:rsidRDefault="007C04B6" w:rsidP="00676B2B">
                            <w:pPr>
                              <w:pStyle w:val="NoSpacing"/>
                              <w:rPr>
                                <w:rFonts w:ascii="Shabnam" w:hAnsi="Shabnam" w:cs="B Nazanin"/>
                                <w:b/>
                                <w:bCs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Shabnam" w:hAnsi="Shabnam" w:cs="B Nazanin"/>
                                  <w:b/>
                                  <w:bCs/>
                                  <w:caps/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alias w:val="Company"/>
                                <w:tag w:val=""/>
                                <w:id w:val="-628542032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CC6D63">
                                  <w:rPr>
                                    <w:rFonts w:ascii="Shabnam" w:hAnsi="Shabnam" w:cs="B Nazanin" w:hint="cs"/>
                                    <w:b/>
                                    <w:bCs/>
                                    <w:caps/>
                                    <w:color w:val="7F7F7F" w:themeColor="text1" w:themeTint="80"/>
                                    <w:sz w:val="18"/>
                                    <w:szCs w:val="18"/>
                                    <w:rtl/>
                                  </w:rPr>
                                  <w:t>رسا پی ام</w:t>
                                </w:r>
                              </w:sdtContent>
                            </w:sdt>
                            <w:r w:rsidR="00676B2B" w:rsidRPr="004B6757">
                              <w:rPr>
                                <w:rFonts w:ascii="Shabnam" w:hAnsi="Shabnam" w:cs="B Nazanin"/>
                                <w:b/>
                                <w:bCs/>
                                <w:caps/>
                                <w:color w:val="7F7F7F" w:themeColor="text1" w:themeTint="80"/>
                                <w:sz w:val="18"/>
                                <w:szCs w:val="18"/>
                              </w:rPr>
                              <w:t> </w:t>
                            </w:r>
                            <w:r w:rsidR="00676B2B" w:rsidRPr="004B6757">
                              <w:rPr>
                                <w:rFonts w:ascii="Shabnam" w:hAnsi="Shabnam" w:cs="B Nazanin"/>
                                <w:b/>
                                <w:bCs/>
                                <w:color w:val="7F7F7F" w:themeColor="text1" w:themeTint="80"/>
                                <w:sz w:val="18"/>
                                <w:szCs w:val="18"/>
                              </w:rPr>
                              <w:t>| </w:t>
                            </w:r>
                            <w:r w:rsidR="00CC6D63">
                              <w:rPr>
                                <w:rFonts w:ascii="Shabnam" w:hAnsi="Shabnam" w:cs="B Nazanin"/>
                                <w:b/>
                                <w:bCs/>
                                <w:color w:val="7F7F7F" w:themeColor="text1" w:themeTint="80"/>
                                <w:sz w:val="18"/>
                                <w:szCs w:val="18"/>
                              </w:rPr>
                              <w:t>RASA.PM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5A8C6" id="Text Box 128" o:spid="_x0000_s1029" type="#_x0000_t202" style="position:absolute;left:0;text-align:left;margin-left:2.05pt;margin-top:663.75pt;width:578.1pt;height:24pt;z-index:2518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" filled="f" stroked="f" strokeweight=".5pt">
                <v:textbox inset="1in,0,86.4pt,0">
                  <w:txbxContent>
                    <w:p w14:paraId="29BC085D" w14:textId="32A44636" w:rsidR="00676B2B" w:rsidRPr="004B6757" w:rsidRDefault="007C04B6" w:rsidP="00676B2B">
                      <w:pPr>
                        <w:pStyle w:val="NoSpacing"/>
                        <w:rPr>
                          <w:rFonts w:ascii="Shabnam" w:hAnsi="Shabnam" w:cs="B Nazanin"/>
                          <w:b/>
                          <w:bCs/>
                          <w:color w:val="7F7F7F" w:themeColor="text1" w:themeTint="80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Shabnam" w:hAnsi="Shabnam" w:cs="B Nazanin"/>
                            <w:b/>
                            <w:bCs/>
                            <w:caps/>
                            <w:color w:val="7F7F7F" w:themeColor="text1" w:themeTint="80"/>
                            <w:sz w:val="18"/>
                            <w:szCs w:val="18"/>
                          </w:rPr>
                          <w:alias w:val="Company"/>
                          <w:tag w:val=""/>
                          <w:id w:val="-628542032"/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r w:rsidR="00CC6D63">
                            <w:rPr>
                              <w:rFonts w:ascii="Shabnam" w:hAnsi="Shabnam" w:cs="B Nazanin" w:hint="cs"/>
                              <w:b/>
                              <w:bCs/>
                              <w:caps/>
                              <w:color w:val="7F7F7F" w:themeColor="text1" w:themeTint="80"/>
                              <w:sz w:val="18"/>
                              <w:szCs w:val="18"/>
                              <w:rtl/>
                            </w:rPr>
                            <w:t>رسا پی ام</w:t>
                          </w:r>
                        </w:sdtContent>
                      </w:sdt>
                      <w:r w:rsidR="00676B2B" w:rsidRPr="004B6757">
                        <w:rPr>
                          <w:rFonts w:ascii="Shabnam" w:hAnsi="Shabnam" w:cs="B Nazanin"/>
                          <w:b/>
                          <w:bCs/>
                          <w:caps/>
                          <w:color w:val="7F7F7F" w:themeColor="text1" w:themeTint="80"/>
                          <w:sz w:val="18"/>
                          <w:szCs w:val="18"/>
                        </w:rPr>
                        <w:t> </w:t>
                      </w:r>
                      <w:r w:rsidR="00676B2B" w:rsidRPr="004B6757">
                        <w:rPr>
                          <w:rFonts w:ascii="Shabnam" w:hAnsi="Shabnam" w:cs="B Nazanin"/>
                          <w:b/>
                          <w:bCs/>
                          <w:color w:val="7F7F7F" w:themeColor="text1" w:themeTint="80"/>
                          <w:sz w:val="18"/>
                          <w:szCs w:val="18"/>
                        </w:rPr>
                        <w:t>| </w:t>
                      </w:r>
                      <w:r w:rsidR="00CC6D63">
                        <w:rPr>
                          <w:rFonts w:ascii="Shabnam" w:hAnsi="Shabnam" w:cs="B Nazanin"/>
                          <w:b/>
                          <w:bCs/>
                          <w:color w:val="7F7F7F" w:themeColor="text1" w:themeTint="80"/>
                          <w:sz w:val="18"/>
                          <w:szCs w:val="18"/>
                        </w:rPr>
                        <w:t>RASA.PM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Pr="00672A00">
        <w:rPr>
          <w:rFonts w:ascii="Shabnam" w:hAnsi="Shabnam" w:cs="Shabnam"/>
          <w:noProof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2D384F45" wp14:editId="42E4C914">
                <wp:simplePos x="0" y="0"/>
                <wp:positionH relativeFrom="margin">
                  <wp:posOffset>106519</wp:posOffset>
                </wp:positionH>
                <wp:positionV relativeFrom="page">
                  <wp:posOffset>9596120</wp:posOffset>
                </wp:positionV>
                <wp:extent cx="2869565" cy="484505"/>
                <wp:effectExtent l="0" t="0" r="0" b="762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9565" cy="484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365BCE7" w14:textId="76AEEDC4" w:rsidR="00676B2B" w:rsidRPr="0069284F" w:rsidRDefault="0069284F" w:rsidP="00676B2B">
                            <w:pPr>
                              <w:pStyle w:val="NoSpacing"/>
                              <w:bidi/>
                              <w:spacing w:before="40" w:after="40"/>
                              <w:ind w:left="-378" w:right="-990"/>
                              <w:jc w:val="right"/>
                              <w:rPr>
                                <w:rFonts w:ascii="Shabnam" w:hAnsi="Shabnam" w:cs="Shabnam"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9284F">
                              <w:rPr>
                                <w:rFonts w:ascii="Shabnam" w:hAnsi="Shabnam" w:cs="Shabnam"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آبان</w:t>
                            </w:r>
                            <w:r w:rsidR="00676B2B" w:rsidRPr="0069284F">
                              <w:rPr>
                                <w:rFonts w:ascii="Shabnam" w:hAnsi="Shabnam" w:cs="Shabnam"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CC6D63">
                              <w:rPr>
                                <w:rFonts w:ascii="Shabnam" w:hAnsi="Shabnam" w:cs="Shabnam"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1404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84F45" id="Text Box 2" o:spid="_x0000_s1030" type="#_x0000_t202" style="position:absolute;left:0;text-align:left;margin-left:8.4pt;margin-top:755.6pt;width:225.95pt;height:38.15pt;z-index:25189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" filled="f" stroked="f" strokeweight=".5pt">
                <v:textbox style="mso-fit-shape-to-text:t" inset="1in,0,86.4pt,0">
                  <w:txbxContent>
                    <w:p w14:paraId="2365BCE7" w14:textId="76AEEDC4" w:rsidR="00676B2B" w:rsidRPr="0069284F" w:rsidRDefault="0069284F" w:rsidP="00676B2B">
                      <w:pPr>
                        <w:pStyle w:val="NoSpacing"/>
                        <w:bidi/>
                        <w:spacing w:before="40" w:after="40"/>
                        <w:ind w:left="-378" w:right="-990"/>
                        <w:jc w:val="right"/>
                        <w:rPr>
                          <w:rFonts w:ascii="Shabnam" w:hAnsi="Shabnam" w:cs="Shabnam"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fa-I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9284F">
                        <w:rPr>
                          <w:rFonts w:ascii="Shabnam" w:hAnsi="Shabnam" w:cs="Shabnam"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fa-I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آبان</w:t>
                      </w:r>
                      <w:r w:rsidR="00676B2B" w:rsidRPr="0069284F">
                        <w:rPr>
                          <w:rFonts w:ascii="Shabnam" w:hAnsi="Shabnam" w:cs="Shabnam"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fa-I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CC6D63">
                        <w:rPr>
                          <w:rFonts w:ascii="Shabnam" w:hAnsi="Shabnam" w:cs="Shabnam" w:hint="cs"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fa-I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1404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0CA56B34" w14:textId="2BBB6F52" w:rsidR="00676B2B" w:rsidRPr="00672A00" w:rsidRDefault="00DC17A7" w:rsidP="00676B2B">
      <w:pPr>
        <w:pStyle w:val="ListParagraph"/>
        <w:ind w:hanging="46"/>
        <w:jc w:val="center"/>
        <w:rPr>
          <w:rFonts w:ascii="Shabnam" w:hAnsi="Shabnam" w:cs="B Nazanin"/>
        </w:rPr>
      </w:pPr>
      <w:r w:rsidRPr="00672A0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50AA6731" wp14:editId="3DFD15A1">
                <wp:simplePos x="0" y="0"/>
                <wp:positionH relativeFrom="column">
                  <wp:posOffset>31750</wp:posOffset>
                </wp:positionH>
                <wp:positionV relativeFrom="paragraph">
                  <wp:posOffset>0</wp:posOffset>
                </wp:positionV>
                <wp:extent cx="6424295" cy="617220"/>
                <wp:effectExtent l="0" t="0" r="0" b="0"/>
                <wp:wrapSquare wrapText="bothSides"/>
                <wp:docPr id="57320736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429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1E0A99" w14:textId="77777777" w:rsidR="004F60FE" w:rsidRPr="004F60FE" w:rsidRDefault="004F60FE" w:rsidP="004F60FE">
                            <w:pPr>
                              <w:pStyle w:val="ListParagraph"/>
                              <w:ind w:hanging="46"/>
                              <w:jc w:val="center"/>
                              <w:rPr>
                                <w:rFonts w:ascii="IRANYekan" w:hAnsi="IRANYekan" w:cs="IRANYekan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0FE">
                              <w:rPr>
                                <w:rFonts w:ascii="IRANYekan" w:hAnsi="IRANYekan" w:cs="IRANYekan" w:hint="cs"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آئین نامه دسترسی های سازمانی و کنترل دسترسی کارکنان</w:t>
                            </w:r>
                          </w:p>
                          <w:p w14:paraId="7A2D023A" w14:textId="7E76C986" w:rsidR="00DC17A7" w:rsidRPr="004F60FE" w:rsidRDefault="00DC17A7" w:rsidP="004F60FE">
                            <w:pPr>
                              <w:pStyle w:val="ListParagraph"/>
                              <w:ind w:hanging="46"/>
                              <w:jc w:val="center"/>
                              <w:rPr>
                                <w:rFonts w:ascii="IRANYekan" w:hAnsi="IRANYekan" w:cs="IRANYekan"/>
                                <w:b w:val="0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A6731" id="Text Box 1" o:spid="_x0000_s1031" type="#_x0000_t202" style="position:absolute;left:0;text-align:left;margin-left:2.5pt;margin-top:0;width:505.85pt;height:48.6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" filled="f" stroked="f">
                <v:textbox>
                  <w:txbxContent>
                    <w:p w14:paraId="2E1E0A99" w14:textId="77777777" w:rsidR="004F60FE" w:rsidRPr="004F60FE" w:rsidRDefault="004F60FE" w:rsidP="004F60FE">
                      <w:pPr>
                        <w:pStyle w:val="ListParagraph"/>
                        <w:ind w:hanging="46"/>
                        <w:jc w:val="center"/>
                        <w:rPr>
                          <w:rFonts w:ascii="IRANYekan" w:hAnsi="IRANYekan" w:cs="IRANYekan"/>
                          <w:bCs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0FE">
                        <w:rPr>
                          <w:rFonts w:ascii="IRANYekan" w:hAnsi="IRANYekan" w:cs="IRANYekan" w:hint="cs"/>
                          <w:bCs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آئین نامه دسترسی های سازمانی و کنترل دسترسی کارکنان</w:t>
                      </w:r>
                    </w:p>
                    <w:p w14:paraId="7A2D023A" w14:textId="7E76C986" w:rsidR="00DC17A7" w:rsidRPr="004F60FE" w:rsidRDefault="00DC17A7" w:rsidP="004F60FE">
                      <w:pPr>
                        <w:pStyle w:val="ListParagraph"/>
                        <w:ind w:hanging="46"/>
                        <w:jc w:val="center"/>
                        <w:rPr>
                          <w:rFonts w:ascii="IRANYekan" w:hAnsi="IRANYekan" w:cs="IRANYekan"/>
                          <w:b w:val="0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GridTable4-Accent6"/>
        <w:bidiVisual/>
        <w:tblW w:w="10160" w:type="dxa"/>
        <w:tblLook w:val="04A0" w:firstRow="1" w:lastRow="0" w:firstColumn="1" w:lastColumn="0" w:noHBand="0" w:noVBand="1"/>
      </w:tblPr>
      <w:tblGrid>
        <w:gridCol w:w="3052"/>
        <w:gridCol w:w="2070"/>
        <w:gridCol w:w="2340"/>
        <w:gridCol w:w="2698"/>
      </w:tblGrid>
      <w:tr w:rsidR="00672A00" w:rsidRPr="00672A00" w14:paraId="5D1E27F8" w14:textId="64DC3B62" w:rsidTr="00DC17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2" w:type="dxa"/>
            <w:gridSpan w:val="3"/>
            <w:shd w:val="clear" w:color="auto" w:fill="002060"/>
          </w:tcPr>
          <w:p w14:paraId="410E4FF4" w14:textId="77777777" w:rsidR="00DC17A7" w:rsidRPr="00672A00" w:rsidRDefault="00DC17A7">
            <w:pPr>
              <w:spacing w:before="100" w:beforeAutospacing="1"/>
              <w:rPr>
                <w:rFonts w:ascii="Shabnam" w:hAnsi="Shabnam" w:cs="B Nazanin"/>
                <w:color w:val="auto"/>
                <w:sz w:val="28"/>
                <w:szCs w:val="24"/>
                <w:rtl/>
              </w:rPr>
            </w:pPr>
            <w:r w:rsidRPr="00672A00">
              <w:rPr>
                <w:rFonts w:ascii="Shabnam" w:hAnsi="Shabnam" w:cs="B Nazanin"/>
                <w:color w:val="auto"/>
                <w:sz w:val="28"/>
                <w:szCs w:val="24"/>
                <w:rtl/>
              </w:rPr>
              <w:t>نسخه ویژه کارفرما</w:t>
            </w:r>
          </w:p>
        </w:tc>
        <w:tc>
          <w:tcPr>
            <w:tcW w:w="2698" w:type="dxa"/>
            <w:shd w:val="clear" w:color="auto" w:fill="002060"/>
          </w:tcPr>
          <w:p w14:paraId="6FDF04A7" w14:textId="77777777" w:rsidR="00DC17A7" w:rsidRPr="00672A00" w:rsidRDefault="00DC17A7">
            <w:pPr>
              <w:spacing w:before="100" w:beforeAutospacing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habnam" w:hAnsi="Shabnam" w:cs="B Nazanin"/>
                <w:color w:val="auto"/>
                <w:sz w:val="28"/>
                <w:szCs w:val="24"/>
                <w:rtl/>
              </w:rPr>
            </w:pPr>
          </w:p>
        </w:tc>
      </w:tr>
      <w:tr w:rsidR="00672A00" w:rsidRPr="00672A00" w14:paraId="0C6A2AC8" w14:textId="59C263A4" w:rsidTr="00DC1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2" w:type="dxa"/>
            <w:vAlign w:val="center"/>
          </w:tcPr>
          <w:p w14:paraId="62846A24" w14:textId="77777777" w:rsidR="00DC17A7" w:rsidRPr="00672A00" w:rsidRDefault="00DC17A7">
            <w:pPr>
              <w:spacing w:before="100" w:beforeAutospacing="1"/>
              <w:jc w:val="center"/>
              <w:rPr>
                <w:rFonts w:ascii="Shabnam" w:hAnsi="Shabnam" w:cs="B Nazanin"/>
                <w:b w:val="0"/>
                <w:bCs w:val="0"/>
                <w:rtl/>
              </w:rPr>
            </w:pPr>
            <w:r w:rsidRPr="00672A00">
              <w:rPr>
                <w:rFonts w:ascii="Shabnam" w:hAnsi="Shabnam" w:cs="B Nazanin"/>
                <w:rtl/>
              </w:rPr>
              <w:t>موضوع</w:t>
            </w:r>
          </w:p>
        </w:tc>
        <w:tc>
          <w:tcPr>
            <w:tcW w:w="2070" w:type="dxa"/>
            <w:vAlign w:val="center"/>
          </w:tcPr>
          <w:p w14:paraId="0CE8C365" w14:textId="77777777" w:rsidR="00DC17A7" w:rsidRPr="00672A00" w:rsidRDefault="00DC17A7">
            <w:pPr>
              <w:spacing w:before="100" w:before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habnam" w:hAnsi="Shabnam" w:cs="B Nazanin"/>
                <w:b/>
                <w:bCs/>
                <w:rtl/>
              </w:rPr>
            </w:pPr>
            <w:r w:rsidRPr="00672A00">
              <w:rPr>
                <w:rFonts w:ascii="Shabnam" w:hAnsi="Shabnam" w:cs="B Nazanin"/>
                <w:b/>
                <w:bCs/>
                <w:rtl/>
              </w:rPr>
              <w:t>نگارش</w:t>
            </w:r>
          </w:p>
        </w:tc>
        <w:tc>
          <w:tcPr>
            <w:tcW w:w="2340" w:type="dxa"/>
            <w:vAlign w:val="center"/>
          </w:tcPr>
          <w:p w14:paraId="589CA4C6" w14:textId="2C7EE7CA" w:rsidR="00DC17A7" w:rsidRPr="00672A00" w:rsidRDefault="00DC17A7">
            <w:pPr>
              <w:spacing w:before="100" w:before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habnam" w:hAnsi="Shabnam" w:cs="B Nazanin"/>
                <w:b/>
                <w:bCs/>
                <w:rtl/>
              </w:rPr>
            </w:pPr>
            <w:r w:rsidRPr="00672A00">
              <w:rPr>
                <w:rFonts w:ascii="Shabnam" w:hAnsi="Shabnam" w:cs="B Nazanin"/>
                <w:b/>
                <w:bCs/>
                <w:rtl/>
              </w:rPr>
              <w:t>تهیه‌ کننده</w:t>
            </w:r>
          </w:p>
        </w:tc>
        <w:tc>
          <w:tcPr>
            <w:tcW w:w="2698" w:type="dxa"/>
          </w:tcPr>
          <w:p w14:paraId="117576DA" w14:textId="47D75FB1" w:rsidR="00DC17A7" w:rsidRPr="00672A00" w:rsidRDefault="00DC17A7">
            <w:pPr>
              <w:spacing w:before="100" w:before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habnam" w:hAnsi="Shabnam" w:cs="B Nazanin"/>
                <w:b/>
                <w:bCs/>
                <w:rtl/>
              </w:rPr>
            </w:pPr>
            <w:r w:rsidRPr="00672A00">
              <w:rPr>
                <w:rFonts w:ascii="Shabnam" w:hAnsi="Shabnam" w:cs="B Nazanin" w:hint="cs"/>
                <w:b/>
                <w:bCs/>
                <w:rtl/>
              </w:rPr>
              <w:t>تصویب کننده</w:t>
            </w:r>
          </w:p>
        </w:tc>
      </w:tr>
      <w:tr w:rsidR="00672A00" w:rsidRPr="00672A00" w14:paraId="0215D026" w14:textId="625D4EBA" w:rsidTr="00DC17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3"/>
        </w:trPr>
        <w:sdt>
          <w:sdtPr>
            <w:rPr>
              <w:rFonts w:ascii="Shabnam" w:hAnsi="Shabnam" w:cs="B Nazanin"/>
              <w:sz w:val="18"/>
              <w:rtl/>
            </w:rPr>
            <w:alias w:val="Title"/>
            <w:tag w:val=""/>
            <w:id w:val="408580836"/>
            <w:placeholder>
              <w:docPart w:val="D04FE21AEF5D4012A5446B050BF1E419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3052" w:type="dxa"/>
                <w:vAlign w:val="center"/>
              </w:tcPr>
              <w:p w14:paraId="45941EBB" w14:textId="223088B3" w:rsidR="00DC17A7" w:rsidRPr="00672A00" w:rsidRDefault="00DC17A7">
                <w:pPr>
                  <w:spacing w:before="100" w:beforeAutospacing="1"/>
                  <w:jc w:val="center"/>
                  <w:rPr>
                    <w:rFonts w:ascii="Shabnam" w:hAnsi="Shabnam"/>
                    <w:sz w:val="18"/>
                    <w:rtl/>
                  </w:rPr>
                </w:pPr>
                <w:r w:rsidRPr="00672A00">
                  <w:rPr>
                    <w:rFonts w:ascii="Shabnam" w:hAnsi="Shabnam" w:cs="B Nazanin"/>
                    <w:sz w:val="18"/>
                    <w:rtl/>
                  </w:rPr>
                  <w:t xml:space="preserve">سند آئین نامه </w:t>
                </w:r>
                <w:r w:rsidR="004F60FE">
                  <w:rPr>
                    <w:rFonts w:ascii="Shabnam" w:hAnsi="Shabnam" w:cs="B Nazanin" w:hint="cs"/>
                    <w:sz w:val="18"/>
                    <w:rtl/>
                  </w:rPr>
                  <w:t>دسترسی های سازمانی</w:t>
                </w:r>
              </w:p>
            </w:tc>
          </w:sdtContent>
        </w:sdt>
        <w:tc>
          <w:tcPr>
            <w:tcW w:w="2070" w:type="dxa"/>
            <w:vAlign w:val="center"/>
          </w:tcPr>
          <w:p w14:paraId="5E6BC279" w14:textId="77777777" w:rsidR="00DC17A7" w:rsidRPr="00672A00" w:rsidRDefault="00DC17A7">
            <w:pPr>
              <w:spacing w:before="100" w:beforeAutospacing="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habnam" w:hAnsi="Shabnam" w:cs="B Nazanin"/>
                <w:sz w:val="18"/>
                <w:rtl/>
              </w:rPr>
            </w:pPr>
            <w:r w:rsidRPr="00672A00">
              <w:rPr>
                <w:rFonts w:ascii="Shabnam" w:hAnsi="Shabnam" w:cs="B Nazanin"/>
                <w:sz w:val="18"/>
                <w:rtl/>
              </w:rPr>
              <w:t xml:space="preserve">نسخه </w:t>
            </w:r>
            <w:r w:rsidRPr="00672A00">
              <w:rPr>
                <w:rFonts w:ascii="Shabnam" w:hAnsi="Shabnam" w:cs="B Nazanin"/>
                <w:sz w:val="18"/>
              </w:rPr>
              <w:t>1.0.0</w:t>
            </w:r>
          </w:p>
        </w:tc>
        <w:tc>
          <w:tcPr>
            <w:tcW w:w="2340" w:type="dxa"/>
            <w:vAlign w:val="center"/>
          </w:tcPr>
          <w:p w14:paraId="6710944A" w14:textId="0D812DCC" w:rsidR="00DC17A7" w:rsidRPr="00672A00" w:rsidRDefault="00DC17A7">
            <w:pPr>
              <w:spacing w:before="100" w:beforeAutospacing="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habnam" w:hAnsi="Shabnam" w:cs="B Nazanin"/>
                <w:sz w:val="18"/>
                <w:rtl/>
              </w:rPr>
            </w:pPr>
          </w:p>
        </w:tc>
        <w:tc>
          <w:tcPr>
            <w:tcW w:w="2698" w:type="dxa"/>
          </w:tcPr>
          <w:p w14:paraId="30A224FD" w14:textId="495FBB33" w:rsidR="00DC17A7" w:rsidRPr="00672A00" w:rsidRDefault="00DC17A7">
            <w:pPr>
              <w:spacing w:before="100" w:beforeAutospacing="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habnam" w:hAnsi="Shabnam" w:cs="B Nazanin"/>
                <w:sz w:val="18"/>
                <w:rtl/>
              </w:rPr>
            </w:pPr>
            <w:r w:rsidRPr="00672A00">
              <w:rPr>
                <w:rFonts w:ascii="Shabnam" w:hAnsi="Shabnam" w:cs="B Nazanin" w:hint="cs"/>
                <w:sz w:val="18"/>
                <w:rtl/>
              </w:rPr>
              <w:t xml:space="preserve">کمسیون نظارت </w:t>
            </w:r>
          </w:p>
        </w:tc>
      </w:tr>
      <w:tr w:rsidR="00672A00" w:rsidRPr="00672A00" w14:paraId="1AFE6B1E" w14:textId="5771DB92" w:rsidTr="00DC1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2" w:type="dxa"/>
            <w:gridSpan w:val="3"/>
            <w:vAlign w:val="center"/>
          </w:tcPr>
          <w:p w14:paraId="19DEFF8C" w14:textId="41898DF0" w:rsidR="00DC17A7" w:rsidRPr="00672A00" w:rsidRDefault="00DC17A7">
            <w:pPr>
              <w:spacing w:before="100" w:beforeAutospacing="1"/>
              <w:rPr>
                <w:rFonts w:ascii="Shabnam" w:hAnsi="Shabnam" w:cs="B Nazanin"/>
                <w:sz w:val="24"/>
                <w:szCs w:val="20"/>
                <w:rtl/>
              </w:rPr>
            </w:pPr>
            <w:r w:rsidRPr="00672A00">
              <w:rPr>
                <w:rFonts w:ascii="Shabnam" w:hAnsi="Shabnam"/>
                <w:rtl/>
              </w:rPr>
              <w:t>نام کارفرما</w:t>
            </w:r>
            <w:r w:rsidRPr="00672A00">
              <w:rPr>
                <w:rFonts w:ascii="Shabnam" w:hAnsi="Shabnam" w:hint="cs"/>
                <w:rtl/>
              </w:rPr>
              <w:t xml:space="preserve">: </w:t>
            </w:r>
            <w:bookmarkStart w:id="1" w:name="_Hlk112619552"/>
            <w:r w:rsidRPr="00672A00">
              <w:rPr>
                <w:rFonts w:ascii="Shabnam" w:hAnsi="Shabnam"/>
                <w:rtl/>
              </w:rPr>
              <w:t xml:space="preserve">شرکت </w:t>
            </w:r>
            <w:bookmarkEnd w:id="1"/>
            <w:r w:rsidR="00CC6D63">
              <w:rPr>
                <w:rFonts w:ascii="Shabnam" w:hAnsi="Shabnam" w:hint="cs"/>
                <w:rtl/>
              </w:rPr>
              <w:t xml:space="preserve">ساختمانی </w:t>
            </w:r>
          </w:p>
        </w:tc>
        <w:tc>
          <w:tcPr>
            <w:tcW w:w="2698" w:type="dxa"/>
          </w:tcPr>
          <w:p w14:paraId="46014BD4" w14:textId="77777777" w:rsidR="00DC17A7" w:rsidRPr="00672A00" w:rsidRDefault="00DC17A7">
            <w:pPr>
              <w:spacing w:before="100" w:before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habnam" w:hAnsi="Shabnam"/>
                <w:rtl/>
              </w:rPr>
            </w:pPr>
          </w:p>
        </w:tc>
      </w:tr>
      <w:tr w:rsidR="00672A00" w:rsidRPr="00672A00" w14:paraId="3F13E518" w14:textId="7C1E9A43" w:rsidTr="00DC17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2" w:type="dxa"/>
            <w:gridSpan w:val="3"/>
            <w:vAlign w:val="center"/>
          </w:tcPr>
          <w:p w14:paraId="4B8EC477" w14:textId="5516FB44" w:rsidR="00DC17A7" w:rsidRPr="00672A00" w:rsidRDefault="00DC17A7">
            <w:pPr>
              <w:spacing w:before="100" w:beforeAutospacing="1"/>
              <w:rPr>
                <w:rFonts w:ascii="Shabnam" w:hAnsi="Shabnam" w:cs="B Nazanin"/>
                <w:highlight w:val="yellow"/>
                <w:rtl/>
              </w:rPr>
            </w:pPr>
            <w:r w:rsidRPr="00672A00">
              <w:rPr>
                <w:rFonts w:ascii="Shabnam" w:hAnsi="Shabnam"/>
                <w:rtl/>
              </w:rPr>
              <w:t xml:space="preserve">تاریخ </w:t>
            </w:r>
            <w:r w:rsidR="00D04AC8" w:rsidRPr="00672A00">
              <w:rPr>
                <w:rFonts w:ascii="Shabnam" w:hAnsi="Shabnam" w:hint="cs"/>
                <w:rtl/>
              </w:rPr>
              <w:t>نگارش</w:t>
            </w:r>
            <w:r w:rsidRPr="00672A00">
              <w:rPr>
                <w:rFonts w:ascii="Shabnam" w:hAnsi="Shabnam"/>
                <w:rtl/>
              </w:rPr>
              <w:t>:</w:t>
            </w:r>
            <w:r w:rsidRPr="00672A00">
              <w:rPr>
                <w:rFonts w:ascii="Shabnam" w:hAnsi="Shabnam" w:hint="cs"/>
                <w:rtl/>
              </w:rPr>
              <w:t xml:space="preserve">  </w:t>
            </w:r>
          </w:p>
        </w:tc>
        <w:tc>
          <w:tcPr>
            <w:tcW w:w="2698" w:type="dxa"/>
          </w:tcPr>
          <w:p w14:paraId="3D110622" w14:textId="77777777" w:rsidR="00DC17A7" w:rsidRPr="00672A00" w:rsidRDefault="00DC17A7">
            <w:pPr>
              <w:spacing w:before="100" w:beforeAutospacing="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habnam" w:hAnsi="Shabnam"/>
                <w:rtl/>
              </w:rPr>
            </w:pPr>
          </w:p>
        </w:tc>
      </w:tr>
      <w:tr w:rsidR="00672A00" w:rsidRPr="00672A00" w14:paraId="70F14B0D" w14:textId="512521B0" w:rsidTr="00DC1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2" w:type="dxa"/>
            <w:gridSpan w:val="3"/>
            <w:vAlign w:val="center"/>
          </w:tcPr>
          <w:p w14:paraId="794897B7" w14:textId="2D19172A" w:rsidR="00DC17A7" w:rsidRPr="00672A00" w:rsidRDefault="00DC17A7">
            <w:pPr>
              <w:spacing w:before="100" w:beforeAutospacing="1"/>
              <w:rPr>
                <w:rFonts w:ascii="Shabnam" w:hAnsi="Shabnam" w:cs="B Nazanin"/>
                <w:highlight w:val="yellow"/>
                <w:rtl/>
              </w:rPr>
            </w:pPr>
            <w:r w:rsidRPr="00672A00">
              <w:rPr>
                <w:rFonts w:ascii="Shabnam" w:hAnsi="Shabnam" w:hint="cs"/>
                <w:rtl/>
              </w:rPr>
              <w:t xml:space="preserve">تاریخ تغییرات : </w:t>
            </w:r>
          </w:p>
        </w:tc>
        <w:tc>
          <w:tcPr>
            <w:tcW w:w="2698" w:type="dxa"/>
          </w:tcPr>
          <w:p w14:paraId="188A46E4" w14:textId="77777777" w:rsidR="00DC17A7" w:rsidRPr="00672A00" w:rsidRDefault="00DC17A7">
            <w:pPr>
              <w:spacing w:before="100" w:before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habnam" w:hAnsi="Shabnam"/>
                <w:rtl/>
              </w:rPr>
            </w:pPr>
          </w:p>
        </w:tc>
      </w:tr>
      <w:tr w:rsidR="00672A00" w:rsidRPr="00672A00" w14:paraId="0D0122D1" w14:textId="77777777" w:rsidTr="00DC17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2" w:type="dxa"/>
            <w:gridSpan w:val="3"/>
            <w:vAlign w:val="center"/>
          </w:tcPr>
          <w:p w14:paraId="5D9C9715" w14:textId="77777777" w:rsidR="00D04AC8" w:rsidRPr="00672A00" w:rsidRDefault="00D04AC8">
            <w:pPr>
              <w:spacing w:before="100" w:beforeAutospacing="1"/>
              <w:rPr>
                <w:rFonts w:ascii="Shabnam" w:hAnsi="Shabnam"/>
                <w:b w:val="0"/>
                <w:bCs w:val="0"/>
                <w:rtl/>
              </w:rPr>
            </w:pPr>
            <w:r w:rsidRPr="00672A00">
              <w:rPr>
                <w:rFonts w:ascii="Shabnam" w:hAnsi="Shabnam" w:hint="cs"/>
                <w:rtl/>
              </w:rPr>
              <w:t xml:space="preserve">شرح آخرین تغییرات : </w:t>
            </w:r>
          </w:p>
          <w:p w14:paraId="185DA66C" w14:textId="77777777" w:rsidR="00D04AC8" w:rsidRPr="00672A00" w:rsidRDefault="00D04AC8">
            <w:pPr>
              <w:spacing w:before="100" w:beforeAutospacing="1"/>
              <w:rPr>
                <w:rFonts w:ascii="Shabnam" w:hAnsi="Shabnam"/>
                <w:b w:val="0"/>
                <w:bCs w:val="0"/>
                <w:rtl/>
              </w:rPr>
            </w:pPr>
          </w:p>
          <w:p w14:paraId="5D502766" w14:textId="77777777" w:rsidR="00D04AC8" w:rsidRPr="00672A00" w:rsidRDefault="00D04AC8">
            <w:pPr>
              <w:spacing w:before="100" w:beforeAutospacing="1"/>
              <w:rPr>
                <w:rFonts w:ascii="Shabnam" w:hAnsi="Shabnam"/>
                <w:b w:val="0"/>
                <w:bCs w:val="0"/>
                <w:rtl/>
              </w:rPr>
            </w:pPr>
          </w:p>
          <w:p w14:paraId="2F014FC4" w14:textId="77777777" w:rsidR="00D04AC8" w:rsidRPr="00672A00" w:rsidRDefault="00D04AC8">
            <w:pPr>
              <w:spacing w:before="100" w:beforeAutospacing="1"/>
              <w:rPr>
                <w:rFonts w:ascii="Shabnam" w:hAnsi="Shabnam"/>
                <w:b w:val="0"/>
                <w:bCs w:val="0"/>
                <w:rtl/>
              </w:rPr>
            </w:pPr>
          </w:p>
          <w:p w14:paraId="432B9C6A" w14:textId="5780CA87" w:rsidR="00D04AC8" w:rsidRPr="00672A00" w:rsidRDefault="00D04AC8">
            <w:pPr>
              <w:spacing w:before="100" w:beforeAutospacing="1"/>
              <w:rPr>
                <w:rFonts w:ascii="Shabnam" w:hAnsi="Shabnam"/>
                <w:rtl/>
              </w:rPr>
            </w:pPr>
          </w:p>
        </w:tc>
        <w:tc>
          <w:tcPr>
            <w:tcW w:w="2698" w:type="dxa"/>
          </w:tcPr>
          <w:p w14:paraId="7B1C6FFC" w14:textId="77777777" w:rsidR="00D04AC8" w:rsidRPr="00672A00" w:rsidRDefault="00D04AC8">
            <w:pPr>
              <w:spacing w:before="100" w:beforeAutospacing="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habnam" w:hAnsi="Shabnam"/>
                <w:rtl/>
              </w:rPr>
            </w:pPr>
          </w:p>
        </w:tc>
      </w:tr>
    </w:tbl>
    <w:p w14:paraId="73D9306C" w14:textId="77777777" w:rsidR="00676B2B" w:rsidRPr="00672A00" w:rsidRDefault="00676B2B" w:rsidP="00676B2B">
      <w:pPr>
        <w:jc w:val="center"/>
        <w:rPr>
          <w:rFonts w:ascii="Shabnam" w:hAnsi="Shabnam" w:cs="Shabnam"/>
          <w:sz w:val="28"/>
          <w:szCs w:val="28"/>
          <w:rtl/>
        </w:rPr>
      </w:pPr>
    </w:p>
    <w:p w14:paraId="6E23A56E" w14:textId="11D206BA" w:rsidR="00676B2B" w:rsidRPr="00672A00" w:rsidRDefault="00676B2B" w:rsidP="00676B2B"/>
    <w:p w14:paraId="7C908E3B" w14:textId="04CC3B3F" w:rsidR="00676B2B" w:rsidRPr="00672A00" w:rsidRDefault="00676B2B" w:rsidP="00D04AC8">
      <w:pPr>
        <w:spacing w:after="0"/>
        <w:rPr>
          <w:rFonts w:ascii="Shabnam" w:hAnsi="Shabnam" w:cs="Shabnam"/>
          <w:sz w:val="46"/>
          <w:szCs w:val="4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56F0B2BB" w14:textId="77777777" w:rsidR="00D04AC8" w:rsidRPr="00672A00" w:rsidRDefault="00D04AC8" w:rsidP="00D04AC8">
      <w:pPr>
        <w:spacing w:after="0"/>
        <w:rPr>
          <w:rFonts w:ascii="Shabnam" w:hAnsi="Shabnam" w:cs="Shabnam"/>
          <w:sz w:val="46"/>
          <w:szCs w:val="4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25D5B4AD" w14:textId="58E52089" w:rsidR="00676B2B" w:rsidRPr="00672A00" w:rsidRDefault="00676B2B" w:rsidP="005522D3">
      <w:pPr>
        <w:spacing w:after="0"/>
        <w:jc w:val="center"/>
        <w:rPr>
          <w:rFonts w:ascii="Shabnam" w:hAnsi="Shabnam" w:cs="Shabnam"/>
          <w:sz w:val="46"/>
          <w:szCs w:val="4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7AA994A8" w14:textId="798F8785" w:rsidR="00676B2B" w:rsidRPr="00672A00" w:rsidRDefault="00676B2B" w:rsidP="005522D3">
      <w:pPr>
        <w:spacing w:after="0"/>
        <w:jc w:val="center"/>
        <w:rPr>
          <w:rFonts w:ascii="Shabnam" w:hAnsi="Shabnam" w:cs="Shabnam"/>
          <w:sz w:val="46"/>
          <w:szCs w:val="4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43D476F4" w14:textId="77777777" w:rsidR="00DC17A7" w:rsidRPr="00672A00" w:rsidRDefault="00DC17A7" w:rsidP="005522D3">
      <w:pPr>
        <w:spacing w:after="0"/>
        <w:jc w:val="center"/>
        <w:rPr>
          <w:rFonts w:ascii="Shabnam" w:hAnsi="Shabnam" w:cs="Shabnam"/>
          <w:sz w:val="46"/>
          <w:szCs w:val="4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77D492D4" w14:textId="77777777" w:rsidR="00DC17A7" w:rsidRPr="00672A00" w:rsidRDefault="00DC17A7" w:rsidP="005522D3">
      <w:pPr>
        <w:spacing w:after="0"/>
        <w:jc w:val="center"/>
        <w:rPr>
          <w:rFonts w:ascii="Shabnam" w:hAnsi="Shabnam" w:cs="Shabnam"/>
          <w:sz w:val="46"/>
          <w:szCs w:val="4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102AFB33" w14:textId="4158B702" w:rsidR="00676B2B" w:rsidRPr="00672A00" w:rsidRDefault="00676B2B" w:rsidP="005522D3">
      <w:pPr>
        <w:spacing w:after="0"/>
        <w:jc w:val="center"/>
        <w:rPr>
          <w:rFonts w:ascii="Shabnam" w:hAnsi="Shabnam" w:cs="Shabnam"/>
          <w:sz w:val="46"/>
          <w:szCs w:val="4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72A00">
        <w:rPr>
          <w:rFonts w:ascii="Shabnam" w:hAnsi="Shabnam"/>
          <w:noProof/>
        </w:rPr>
        <w:drawing>
          <wp:anchor distT="0" distB="0" distL="114300" distR="114300" simplePos="0" relativeHeight="251891200" behindDoc="0" locked="0" layoutInCell="1" allowOverlap="1" wp14:anchorId="688E5316" wp14:editId="61EFCD92">
            <wp:simplePos x="0" y="0"/>
            <wp:positionH relativeFrom="page">
              <wp:align>center</wp:align>
            </wp:positionH>
            <wp:positionV relativeFrom="paragraph">
              <wp:posOffset>309347</wp:posOffset>
            </wp:positionV>
            <wp:extent cx="908050" cy="669925"/>
            <wp:effectExtent l="0" t="0" r="6350" b="0"/>
            <wp:wrapNone/>
            <wp:docPr id="97" name="Picture 97" descr="C:\Users\MedaNet\AppData\Local\Microsoft\Windows\INetCache\Content.Word\down-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daNet\AppData\Local\Microsoft\Windows\INetCache\Content.Word\down-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917C9" w14:textId="0B624626" w:rsidR="00676B2B" w:rsidRPr="00672A00" w:rsidRDefault="00676B2B" w:rsidP="005522D3">
      <w:pPr>
        <w:spacing w:after="0"/>
        <w:jc w:val="center"/>
        <w:rPr>
          <w:rFonts w:ascii="Shabnam" w:hAnsi="Shabnam" w:cs="Shabnam"/>
          <w:sz w:val="46"/>
          <w:szCs w:val="4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5429E842" w14:textId="66C01E9D" w:rsidR="00676B2B" w:rsidRPr="00672A00" w:rsidRDefault="00676B2B" w:rsidP="005522D3">
      <w:pPr>
        <w:spacing w:after="0"/>
        <w:jc w:val="center"/>
        <w:rPr>
          <w:rFonts w:ascii="Shabnam" w:hAnsi="Shabnam" w:cs="Shabnam"/>
          <w:sz w:val="46"/>
          <w:szCs w:val="4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3F50EF3A" w14:textId="77777777" w:rsidR="006E6303" w:rsidRDefault="006E6303" w:rsidP="00B80D5A">
      <w:pPr>
        <w:tabs>
          <w:tab w:val="left" w:pos="7275"/>
        </w:tabs>
        <w:jc w:val="lowKashida"/>
        <w:rPr>
          <w:rFonts w:ascii="IRANYekan" w:hAnsi="IRANYekan" w:cs="B Titr"/>
          <w:b/>
          <w:bCs/>
          <w:sz w:val="26"/>
          <w:szCs w:val="26"/>
          <w:rtl/>
          <w:lang w:bidi="ar-SA"/>
        </w:rPr>
      </w:pPr>
    </w:p>
    <w:p w14:paraId="41AC5394" w14:textId="691F34F4" w:rsidR="00785F5B" w:rsidRPr="001C7394" w:rsidRDefault="00785F5B" w:rsidP="0052697E">
      <w:pPr>
        <w:tabs>
          <w:tab w:val="left" w:pos="7275"/>
        </w:tabs>
        <w:ind w:left="270"/>
        <w:jc w:val="lowKashida"/>
        <w:rPr>
          <w:rFonts w:ascii="IRANYekan" w:hAnsi="IRANYekan" w:cs="B Titr"/>
          <w:b/>
          <w:bCs/>
          <w:sz w:val="24"/>
          <w:szCs w:val="24"/>
          <w:rtl/>
          <w:lang w:bidi="ar-SA"/>
        </w:rPr>
      </w:pPr>
      <w:r w:rsidRPr="001C7394">
        <w:rPr>
          <w:rFonts w:ascii="IRANYekan" w:hAnsi="IRANYekan" w:cs="B Titr" w:hint="cs"/>
          <w:b/>
          <w:bCs/>
          <w:sz w:val="24"/>
          <w:szCs w:val="24"/>
          <w:rtl/>
          <w:lang w:bidi="ar-SA"/>
        </w:rPr>
        <w:lastRenderedPageBreak/>
        <w:t xml:space="preserve">مقدمه </w:t>
      </w:r>
    </w:p>
    <w:p w14:paraId="3569E00A" w14:textId="4D88C0F9" w:rsidR="00785F5B" w:rsidRDefault="00785F5B" w:rsidP="0052697E">
      <w:pPr>
        <w:tabs>
          <w:tab w:val="left" w:pos="7275"/>
        </w:tabs>
        <w:spacing w:after="0"/>
        <w:ind w:left="720"/>
        <w:jc w:val="lowKashida"/>
        <w:rPr>
          <w:rFonts w:ascii="IRANYekan" w:hAnsi="IRANYekan" w:cs="IRANYekan"/>
          <w:b/>
          <w:sz w:val="20"/>
          <w:szCs w:val="20"/>
          <w:rtl/>
        </w:rPr>
      </w:pPr>
      <w:r w:rsidRPr="00785F5B">
        <w:rPr>
          <w:rFonts w:ascii="IRANYekan" w:hAnsi="IRANYekan" w:cs="IRANYekan"/>
          <w:b/>
          <w:sz w:val="20"/>
          <w:szCs w:val="20"/>
          <w:rtl/>
        </w:rPr>
        <w:t>این آیین‌نامه با هدف مدیریت دسترسی کارکنان به منابع مختلف سازمانی با توجه به نقش و جایگاه آنان در سازمان تدوین شده است. این سند بر اساس نیازهای شغلی و سطح دسترسی‌های تعیین‌شده برای هر دسته از کارکنان، تعیین سیاست‌های دسترسی، کنترل و نظارت بر دسترسی‌های اعطا‌شده و بازبینی منظم آنها را مشخص می‌کند</w:t>
      </w:r>
      <w:r w:rsidRPr="00785F5B">
        <w:rPr>
          <w:rFonts w:ascii="IRANYekan" w:hAnsi="IRANYekan" w:cs="IRANYekan"/>
          <w:b/>
          <w:sz w:val="20"/>
          <w:szCs w:val="20"/>
        </w:rPr>
        <w:t>.</w:t>
      </w:r>
    </w:p>
    <w:p w14:paraId="07BE93A6" w14:textId="719181F5" w:rsidR="00B80D5A" w:rsidRPr="0074582E" w:rsidRDefault="00B80D5A" w:rsidP="0074582E">
      <w:pPr>
        <w:pStyle w:val="ListParagraph"/>
        <w:numPr>
          <w:ilvl w:val="0"/>
          <w:numId w:val="23"/>
        </w:numPr>
        <w:tabs>
          <w:tab w:val="left" w:pos="7275"/>
        </w:tabs>
        <w:jc w:val="lowKashida"/>
        <w:rPr>
          <w:rFonts w:ascii="IRANYekan" w:hAnsi="IRANYekan" w:cs="B Titr"/>
          <w:bCs/>
          <w:sz w:val="24"/>
          <w:szCs w:val="24"/>
          <w:lang w:bidi="ar-SA"/>
        </w:rPr>
      </w:pPr>
      <w:r w:rsidRPr="0074582E">
        <w:rPr>
          <w:rFonts w:ascii="IRANYekan" w:hAnsi="IRANYekan" w:cs="B Titr" w:hint="cs"/>
          <w:bCs/>
          <w:sz w:val="24"/>
          <w:szCs w:val="24"/>
          <w:rtl/>
          <w:lang w:bidi="ar-SA"/>
        </w:rPr>
        <w:t xml:space="preserve">هدف </w:t>
      </w:r>
    </w:p>
    <w:p w14:paraId="768A9147" w14:textId="7B8C31FF" w:rsidR="00D04AC8" w:rsidRPr="00200A3A" w:rsidRDefault="00FA75E2" w:rsidP="003D3A3D">
      <w:pPr>
        <w:tabs>
          <w:tab w:val="left" w:pos="7275"/>
        </w:tabs>
        <w:ind w:left="720"/>
        <w:jc w:val="lowKashida"/>
        <w:rPr>
          <w:rFonts w:ascii="IRANYekan" w:hAnsi="IRANYekan" w:cs="IRANYekan"/>
          <w:b/>
          <w:sz w:val="2"/>
          <w:szCs w:val="2"/>
          <w:rtl/>
        </w:rPr>
      </w:pPr>
      <w:r w:rsidRPr="00FA75E2">
        <w:rPr>
          <w:rFonts w:ascii="IRANYekan" w:hAnsi="IRANYekan" w:cs="IRANYekan"/>
          <w:b/>
          <w:sz w:val="20"/>
          <w:szCs w:val="20"/>
          <w:rtl/>
        </w:rPr>
        <w:t xml:space="preserve">تدوین سیاست‌ها و فرآیندهای مربوط به دسترسی </w:t>
      </w:r>
      <w:r w:rsidR="003D3A3D" w:rsidRPr="003D3A3D">
        <w:rPr>
          <w:rFonts w:ascii="IRANYekan" w:hAnsi="IRANYekan" w:cs="IRANYekan" w:hint="cs"/>
          <w:b/>
          <w:sz w:val="20"/>
          <w:szCs w:val="20"/>
          <w:rtl/>
        </w:rPr>
        <w:t xml:space="preserve">کارکنان به منابع مختلف سازمانی </w:t>
      </w:r>
      <w:r w:rsidRPr="00FA75E2">
        <w:rPr>
          <w:rFonts w:ascii="IRANYekan" w:hAnsi="IRANYekan" w:cs="IRANYekan"/>
          <w:b/>
          <w:sz w:val="20"/>
          <w:szCs w:val="20"/>
          <w:rtl/>
        </w:rPr>
        <w:t>شامل دوربین‌های مداربسته، پوشه‌های اشتراکی</w:t>
      </w:r>
      <w:r w:rsidR="005F1BF6">
        <w:rPr>
          <w:rFonts w:ascii="IRANYekan" w:hAnsi="IRANYekan" w:cs="IRANYekan" w:hint="cs"/>
          <w:b/>
          <w:sz w:val="20"/>
          <w:szCs w:val="20"/>
          <w:rtl/>
        </w:rPr>
        <w:t>، اینترنت</w:t>
      </w:r>
      <w:r w:rsidR="003D3A3D">
        <w:rPr>
          <w:rFonts w:ascii="IRANYekan" w:hAnsi="IRANYekan" w:cs="IRANYekan" w:hint="cs"/>
          <w:b/>
          <w:sz w:val="20"/>
          <w:szCs w:val="20"/>
          <w:rtl/>
        </w:rPr>
        <w:t xml:space="preserve">، نرم افزارهای حقوق و دستمزد و مالی </w:t>
      </w:r>
      <w:r w:rsidRPr="00FA75E2">
        <w:rPr>
          <w:rFonts w:ascii="IRANYekan" w:hAnsi="IRANYekan" w:cs="IRANYekan"/>
          <w:b/>
          <w:sz w:val="20"/>
          <w:szCs w:val="20"/>
          <w:rtl/>
        </w:rPr>
        <w:t>و حساب‌های شبکه‌های اجتماعی، به منظور حفظ امنیت اطلاعات و نظارت بر دسترسی‌ها</w:t>
      </w:r>
      <w:r w:rsidRPr="00FA75E2">
        <w:rPr>
          <w:rFonts w:ascii="IRANYekan" w:hAnsi="IRANYekan" w:cs="IRANYekan"/>
          <w:b/>
          <w:sz w:val="20"/>
          <w:szCs w:val="20"/>
        </w:rPr>
        <w:t>.</w:t>
      </w:r>
    </w:p>
    <w:p w14:paraId="33AFF28C" w14:textId="531E4F55" w:rsidR="00D04AC8" w:rsidRPr="0074582E" w:rsidRDefault="00D04AC8" w:rsidP="0074582E">
      <w:pPr>
        <w:pStyle w:val="ListParagraph"/>
        <w:numPr>
          <w:ilvl w:val="0"/>
          <w:numId w:val="23"/>
        </w:numPr>
        <w:tabs>
          <w:tab w:val="left" w:pos="7275"/>
        </w:tabs>
        <w:jc w:val="lowKashida"/>
        <w:rPr>
          <w:rFonts w:ascii="IRANYekan" w:hAnsi="IRANYekan" w:cs="B Titr"/>
          <w:bCs/>
          <w:sz w:val="24"/>
          <w:szCs w:val="24"/>
          <w:lang w:bidi="ar-SA"/>
        </w:rPr>
      </w:pPr>
      <w:r w:rsidRPr="001C7394">
        <w:rPr>
          <w:rFonts w:ascii="IRANYekan" w:hAnsi="IRANYekan" w:cs="B Titr" w:hint="cs"/>
          <w:bCs/>
          <w:sz w:val="24"/>
          <w:szCs w:val="24"/>
          <w:rtl/>
          <w:lang w:bidi="ar-SA"/>
        </w:rPr>
        <w:t>دامنه کاربرد</w:t>
      </w:r>
    </w:p>
    <w:p w14:paraId="27CAEAA8" w14:textId="1B14DB16" w:rsidR="00C71CAE" w:rsidRPr="00200A3A" w:rsidRDefault="00A73382" w:rsidP="00A73382">
      <w:pPr>
        <w:tabs>
          <w:tab w:val="left" w:pos="7275"/>
        </w:tabs>
        <w:ind w:left="720"/>
        <w:jc w:val="lowKashida"/>
        <w:rPr>
          <w:rFonts w:ascii="IRANYekan" w:hAnsi="IRANYekan" w:cs="IRANYekan"/>
          <w:b/>
          <w:sz w:val="2"/>
          <w:szCs w:val="2"/>
          <w:rtl/>
        </w:rPr>
      </w:pPr>
      <w:r w:rsidRPr="00A73382">
        <w:rPr>
          <w:rFonts w:ascii="IRANYekan" w:hAnsi="IRANYekan" w:cs="IRANYekan"/>
          <w:b/>
          <w:sz w:val="20"/>
          <w:szCs w:val="20"/>
          <w:rtl/>
        </w:rPr>
        <w:t xml:space="preserve">این آیین‌نامه برای تمامی کارکنانی که به هر نوعی از منابع یا تجهیزات دسترسی دارند، اعمال </w:t>
      </w:r>
      <w:r w:rsidR="005F1BF6">
        <w:rPr>
          <w:rFonts w:ascii="IRANYekan" w:hAnsi="IRANYekan" w:cs="IRANYekan" w:hint="cs"/>
          <w:b/>
          <w:sz w:val="20"/>
          <w:szCs w:val="20"/>
          <w:rtl/>
        </w:rPr>
        <w:t>شده</w:t>
      </w:r>
      <w:r w:rsidRPr="00A73382">
        <w:rPr>
          <w:rFonts w:ascii="IRANYekan" w:hAnsi="IRANYekan" w:cs="IRANYekan"/>
          <w:b/>
          <w:sz w:val="20"/>
          <w:szCs w:val="20"/>
          <w:rtl/>
        </w:rPr>
        <w:t xml:space="preserve"> و لازم‌الاجرا است</w:t>
      </w:r>
      <w:r w:rsidRPr="00A73382">
        <w:rPr>
          <w:rFonts w:ascii="IRANYekan" w:hAnsi="IRANYekan" w:cs="IRANYekan"/>
          <w:b/>
          <w:sz w:val="20"/>
          <w:szCs w:val="20"/>
        </w:rPr>
        <w:t>.</w:t>
      </w:r>
    </w:p>
    <w:p w14:paraId="24A0E04C" w14:textId="39393348" w:rsidR="00C71CAE" w:rsidRPr="0074582E" w:rsidRDefault="00A73382" w:rsidP="0074582E">
      <w:pPr>
        <w:pStyle w:val="ListParagraph"/>
        <w:numPr>
          <w:ilvl w:val="0"/>
          <w:numId w:val="23"/>
        </w:numPr>
        <w:tabs>
          <w:tab w:val="left" w:pos="7275"/>
        </w:tabs>
        <w:jc w:val="lowKashida"/>
        <w:rPr>
          <w:rFonts w:ascii="IRANYekan" w:hAnsi="IRANYekan" w:cs="B Titr"/>
          <w:bCs/>
          <w:sz w:val="24"/>
          <w:szCs w:val="24"/>
          <w:rtl/>
          <w:lang w:bidi="ar-SA"/>
        </w:rPr>
      </w:pPr>
      <w:r w:rsidRPr="001C7394">
        <w:rPr>
          <w:rFonts w:ascii="IRANYekan" w:hAnsi="IRANYekan" w:cs="B Titr" w:hint="cs"/>
          <w:bCs/>
          <w:sz w:val="24"/>
          <w:szCs w:val="24"/>
          <w:rtl/>
          <w:lang w:bidi="ar-SA"/>
        </w:rPr>
        <w:t>تعاریف و اصطلاحات</w:t>
      </w:r>
    </w:p>
    <w:p w14:paraId="18552A1E" w14:textId="607EEA17" w:rsidR="00A73382" w:rsidRPr="005F1BF6" w:rsidRDefault="00A73382" w:rsidP="00894167">
      <w:pPr>
        <w:tabs>
          <w:tab w:val="left" w:pos="7275"/>
        </w:tabs>
        <w:spacing w:after="0" w:line="276" w:lineRule="auto"/>
        <w:ind w:left="720"/>
        <w:jc w:val="lowKashida"/>
        <w:rPr>
          <w:rFonts w:ascii="IRANYekan" w:hAnsi="IRANYekan" w:cs="IRANYekan"/>
          <w:b/>
          <w:sz w:val="20"/>
          <w:szCs w:val="20"/>
          <w:rtl/>
        </w:rPr>
      </w:pPr>
      <w:r w:rsidRPr="005F1BF6">
        <w:rPr>
          <w:rFonts w:ascii="IRANYekan" w:hAnsi="IRANYekan" w:cs="IRANYekan"/>
          <w:bCs/>
          <w:color w:val="0070C0"/>
          <w:sz w:val="20"/>
          <w:szCs w:val="20"/>
          <w:rtl/>
        </w:rPr>
        <w:t>دسترسی:</w:t>
      </w:r>
      <w:r w:rsidRPr="005F1BF6">
        <w:rPr>
          <w:rFonts w:ascii="IRANYekan" w:hAnsi="IRANYekan" w:cs="IRANYekan"/>
          <w:b/>
          <w:color w:val="0070C0"/>
          <w:sz w:val="20"/>
          <w:szCs w:val="20"/>
          <w:rtl/>
        </w:rPr>
        <w:t xml:space="preserve"> </w:t>
      </w:r>
      <w:r w:rsidRPr="005F1BF6">
        <w:rPr>
          <w:rFonts w:ascii="IRANYekan" w:hAnsi="IRANYekan" w:cs="IRANYekan"/>
          <w:b/>
          <w:sz w:val="20"/>
          <w:szCs w:val="20"/>
          <w:rtl/>
        </w:rPr>
        <w:t>توانایی مشاهده، تغییر یا کنترل یک منبع (مانند دوربین‌ها یا پوشه‌ها)</w:t>
      </w:r>
      <w:r w:rsidRPr="005F1BF6">
        <w:rPr>
          <w:rFonts w:ascii="IRANYekan" w:hAnsi="IRANYekan" w:cs="IRANYekan"/>
          <w:b/>
          <w:sz w:val="20"/>
          <w:szCs w:val="20"/>
        </w:rPr>
        <w:t xml:space="preserve">. </w:t>
      </w:r>
    </w:p>
    <w:p w14:paraId="2C135D39" w14:textId="0829BCBB" w:rsidR="00672A00" w:rsidRPr="005F1BF6" w:rsidRDefault="00A73382" w:rsidP="00894167">
      <w:pPr>
        <w:tabs>
          <w:tab w:val="left" w:pos="7275"/>
        </w:tabs>
        <w:spacing w:after="0" w:line="276" w:lineRule="auto"/>
        <w:ind w:left="720"/>
        <w:jc w:val="lowKashida"/>
        <w:rPr>
          <w:rFonts w:ascii="IRANYekan" w:hAnsi="IRANYekan" w:cs="IRANYekan"/>
          <w:b/>
          <w:sz w:val="20"/>
          <w:szCs w:val="20"/>
          <w:rtl/>
        </w:rPr>
      </w:pPr>
      <w:r w:rsidRPr="005F1BF6">
        <w:rPr>
          <w:rFonts w:ascii="IRANYekan" w:hAnsi="IRANYekan" w:cs="IRANYekan"/>
          <w:bCs/>
          <w:color w:val="0070C0"/>
          <w:sz w:val="20"/>
          <w:szCs w:val="20"/>
          <w:rtl/>
        </w:rPr>
        <w:t>مجوز دسترسی:</w:t>
      </w:r>
      <w:r w:rsidRPr="005F1BF6">
        <w:rPr>
          <w:rFonts w:ascii="IRANYekan" w:hAnsi="IRANYekan" w:cs="IRANYekan"/>
          <w:b/>
          <w:sz w:val="20"/>
          <w:szCs w:val="20"/>
          <w:rtl/>
        </w:rPr>
        <w:t xml:space="preserve"> اجازه رسمی برای دسترسی به یک منبع که توسط واحدهای نظارتی یا مدیران مربوطه صادر می‌شود</w:t>
      </w:r>
      <w:r w:rsidRPr="005F1BF6">
        <w:rPr>
          <w:rFonts w:ascii="IRANYekan" w:hAnsi="IRANYekan" w:cs="IRANYekan"/>
          <w:b/>
          <w:sz w:val="20"/>
          <w:szCs w:val="20"/>
        </w:rPr>
        <w:t xml:space="preserve">. </w:t>
      </w:r>
      <w:r w:rsidRPr="005F1BF6">
        <w:rPr>
          <w:rFonts w:ascii="IRANYekan" w:hAnsi="IRANYekan" w:cs="IRANYekan"/>
          <w:bCs/>
          <w:color w:val="0070C0"/>
          <w:sz w:val="20"/>
          <w:szCs w:val="20"/>
          <w:rtl/>
        </w:rPr>
        <w:t>منابع سازمانی:</w:t>
      </w:r>
      <w:r w:rsidRPr="005F1BF6">
        <w:rPr>
          <w:rFonts w:ascii="IRANYekan" w:hAnsi="IRANYekan" w:cs="IRANYekan"/>
          <w:b/>
          <w:sz w:val="20"/>
          <w:szCs w:val="20"/>
          <w:rtl/>
        </w:rPr>
        <w:t xml:space="preserve"> شامل دوربین‌های مدار بسته، پوشه‌های اشتراکی، </w:t>
      </w:r>
      <w:r w:rsidR="003360B3" w:rsidRPr="005F1BF6">
        <w:rPr>
          <w:rFonts w:ascii="IRANYekan" w:hAnsi="IRANYekan" w:cs="IRANYekan" w:hint="cs"/>
          <w:b/>
          <w:sz w:val="20"/>
          <w:szCs w:val="20"/>
          <w:rtl/>
        </w:rPr>
        <w:t xml:space="preserve">اینترنت، نرم افزارها، </w:t>
      </w:r>
      <w:r w:rsidRPr="005F1BF6">
        <w:rPr>
          <w:rFonts w:ascii="IRANYekan" w:hAnsi="IRANYekan" w:cs="IRANYekan"/>
          <w:b/>
          <w:sz w:val="20"/>
          <w:szCs w:val="20"/>
          <w:rtl/>
        </w:rPr>
        <w:t>حساب‌های شبکه‌های اجتماعی و سایر منابع مشابه</w:t>
      </w:r>
      <w:r w:rsidRPr="005F1BF6">
        <w:rPr>
          <w:rFonts w:ascii="IRANYekan" w:hAnsi="IRANYekan" w:cs="IRANYekan"/>
          <w:b/>
          <w:sz w:val="20"/>
          <w:szCs w:val="20"/>
        </w:rPr>
        <w:t>.</w:t>
      </w:r>
    </w:p>
    <w:p w14:paraId="09D23BF4" w14:textId="0F7BDA8B" w:rsidR="009F2FBA" w:rsidRPr="005F1BF6" w:rsidRDefault="009F2FBA" w:rsidP="00894167">
      <w:pPr>
        <w:tabs>
          <w:tab w:val="left" w:pos="7275"/>
        </w:tabs>
        <w:spacing w:after="0" w:line="276" w:lineRule="auto"/>
        <w:ind w:left="720"/>
        <w:jc w:val="lowKashida"/>
        <w:rPr>
          <w:rFonts w:ascii="IRANYekan" w:hAnsi="IRANYekan" w:cs="IRANYekan"/>
          <w:b/>
          <w:sz w:val="20"/>
          <w:szCs w:val="20"/>
          <w:rtl/>
        </w:rPr>
      </w:pPr>
      <w:r w:rsidRPr="005F1BF6">
        <w:rPr>
          <w:rFonts w:ascii="IRANYekan" w:hAnsi="IRANYekan" w:cs="IRANYekan" w:hint="cs"/>
          <w:bCs/>
          <w:color w:val="0070C0"/>
          <w:sz w:val="20"/>
          <w:szCs w:val="20"/>
          <w:rtl/>
        </w:rPr>
        <w:t>هیئت نظارت:</w:t>
      </w:r>
      <w:r w:rsidRPr="005F1BF6">
        <w:rPr>
          <w:rFonts w:ascii="IRANYekan" w:hAnsi="IRANYekan" w:cs="IRANYekan" w:hint="cs"/>
          <w:b/>
          <w:sz w:val="20"/>
          <w:szCs w:val="20"/>
          <w:rtl/>
        </w:rPr>
        <w:t xml:space="preserve"> هیئتی متشکل از مدیر عامل، </w:t>
      </w:r>
      <w:r w:rsidR="005A2C82">
        <w:rPr>
          <w:rFonts w:ascii="IRANYekan" w:hAnsi="IRANYekan" w:cs="IRANYekan" w:hint="cs"/>
          <w:b/>
          <w:sz w:val="20"/>
          <w:szCs w:val="20"/>
          <w:rtl/>
        </w:rPr>
        <w:t>......</w:t>
      </w:r>
    </w:p>
    <w:p w14:paraId="0B819874" w14:textId="77777777" w:rsidR="009F2FBA" w:rsidRPr="005F1BF6" w:rsidRDefault="009F2FBA" w:rsidP="00894167">
      <w:pPr>
        <w:tabs>
          <w:tab w:val="left" w:pos="7275"/>
        </w:tabs>
        <w:spacing w:after="0" w:line="276" w:lineRule="auto"/>
        <w:ind w:left="720"/>
        <w:jc w:val="lowKashida"/>
        <w:rPr>
          <w:rFonts w:ascii="IRANYekan" w:hAnsi="IRANYekan" w:cs="IRANYekan"/>
          <w:b/>
          <w:sz w:val="2"/>
          <w:szCs w:val="2"/>
          <w:rtl/>
        </w:rPr>
      </w:pPr>
    </w:p>
    <w:p w14:paraId="44A1DFE4" w14:textId="77777777" w:rsidR="00E33806" w:rsidRDefault="00894167" w:rsidP="0092436E">
      <w:pPr>
        <w:pStyle w:val="ListParagraph"/>
        <w:numPr>
          <w:ilvl w:val="0"/>
          <w:numId w:val="23"/>
        </w:numPr>
        <w:tabs>
          <w:tab w:val="left" w:pos="7275"/>
        </w:tabs>
        <w:spacing w:before="240" w:line="276" w:lineRule="auto"/>
        <w:jc w:val="lowKashida"/>
        <w:rPr>
          <w:rFonts w:ascii="IRANYekan" w:hAnsi="IRANYekan" w:cs="B Titr"/>
          <w:bCs/>
          <w:sz w:val="24"/>
          <w:szCs w:val="24"/>
          <w:lang w:bidi="ar-SA"/>
        </w:rPr>
      </w:pPr>
      <w:r w:rsidRPr="0074582E">
        <w:rPr>
          <w:rFonts w:ascii="IRANYekan" w:hAnsi="IRANYekan" w:cs="B Titr"/>
          <w:bCs/>
          <w:sz w:val="24"/>
          <w:szCs w:val="24"/>
          <w:rtl/>
          <w:lang w:bidi="ar-SA"/>
        </w:rPr>
        <w:t>س</w:t>
      </w:r>
      <w:r w:rsidRPr="0074582E">
        <w:rPr>
          <w:rFonts w:ascii="IRANYekan" w:hAnsi="IRANYekan" w:cs="B Titr" w:hint="cs"/>
          <w:bCs/>
          <w:sz w:val="24"/>
          <w:szCs w:val="24"/>
          <w:rtl/>
          <w:lang w:bidi="ar-SA"/>
        </w:rPr>
        <w:t>ی</w:t>
      </w:r>
      <w:r w:rsidRPr="0074582E">
        <w:rPr>
          <w:rFonts w:ascii="IRANYekan" w:hAnsi="IRANYekan" w:cs="B Titr" w:hint="eastAsia"/>
          <w:bCs/>
          <w:sz w:val="24"/>
          <w:szCs w:val="24"/>
          <w:rtl/>
          <w:lang w:bidi="ar-SA"/>
        </w:rPr>
        <w:t>است‌ها</w:t>
      </w:r>
      <w:r w:rsidRPr="0074582E">
        <w:rPr>
          <w:rFonts w:ascii="IRANYekan" w:hAnsi="IRANYekan" w:cs="B Titr" w:hint="cs"/>
          <w:bCs/>
          <w:sz w:val="24"/>
          <w:szCs w:val="24"/>
          <w:rtl/>
          <w:lang w:bidi="ar-SA"/>
        </w:rPr>
        <w:t>ی</w:t>
      </w:r>
      <w:r w:rsidRPr="0074582E">
        <w:rPr>
          <w:rFonts w:ascii="IRANYekan" w:hAnsi="IRANYekan" w:cs="B Titr"/>
          <w:bCs/>
          <w:sz w:val="24"/>
          <w:szCs w:val="24"/>
          <w:rtl/>
          <w:lang w:bidi="ar-SA"/>
        </w:rPr>
        <w:t xml:space="preserve"> دسترس</w:t>
      </w:r>
      <w:r w:rsidRPr="0074582E">
        <w:rPr>
          <w:rFonts w:ascii="IRANYekan" w:hAnsi="IRANYekan" w:cs="B Titr" w:hint="cs"/>
          <w:bCs/>
          <w:sz w:val="24"/>
          <w:szCs w:val="24"/>
          <w:rtl/>
          <w:lang w:bidi="ar-SA"/>
        </w:rPr>
        <w:t>ی</w:t>
      </w:r>
      <w:r w:rsidRPr="0074582E">
        <w:rPr>
          <w:rFonts w:ascii="IRANYekan" w:hAnsi="IRANYekan" w:cs="B Titr"/>
          <w:bCs/>
          <w:sz w:val="24"/>
          <w:szCs w:val="24"/>
          <w:rtl/>
          <w:lang w:bidi="ar-SA"/>
        </w:rPr>
        <w:t xml:space="preserve"> به منابع مختلف</w:t>
      </w:r>
    </w:p>
    <w:p w14:paraId="531B326D" w14:textId="4098E54F" w:rsidR="00CE6614" w:rsidRPr="00FB47A2" w:rsidRDefault="00CE6614" w:rsidP="0092436E">
      <w:pPr>
        <w:pStyle w:val="ListParagraph"/>
        <w:numPr>
          <w:ilvl w:val="0"/>
          <w:numId w:val="26"/>
        </w:numPr>
        <w:tabs>
          <w:tab w:val="left" w:pos="7275"/>
        </w:tabs>
        <w:spacing w:before="240" w:line="276" w:lineRule="auto"/>
        <w:jc w:val="lowKashida"/>
        <w:rPr>
          <w:rFonts w:ascii="IRANYekan" w:hAnsi="IRANYekan" w:cs="B Titr"/>
          <w:color w:val="ED7D31" w:themeColor="accent2"/>
          <w:rtl/>
          <w:lang w:bidi="ar-SA"/>
        </w:rPr>
      </w:pPr>
      <w:r w:rsidRPr="00FB47A2">
        <w:rPr>
          <w:rFonts w:ascii="IRANYekan" w:hAnsi="IRANYekan" w:cs="B Titr"/>
          <w:color w:val="ED7D31" w:themeColor="accent2"/>
          <w:rtl/>
          <w:lang w:bidi="ar-SA"/>
        </w:rPr>
        <w:t>دسترسی به دوربین‌های مداربسته</w:t>
      </w:r>
    </w:p>
    <w:p w14:paraId="0E4CD250" w14:textId="0E3C16E0" w:rsidR="0092436E" w:rsidRPr="0092436E" w:rsidRDefault="00CE6614" w:rsidP="0092436E">
      <w:pPr>
        <w:pStyle w:val="ListParagraph"/>
        <w:numPr>
          <w:ilvl w:val="0"/>
          <w:numId w:val="27"/>
        </w:numPr>
        <w:tabs>
          <w:tab w:val="left" w:pos="7275"/>
        </w:tabs>
        <w:spacing w:line="276" w:lineRule="auto"/>
        <w:rPr>
          <w:rFonts w:ascii="IRANYekan" w:hAnsi="IRANYekan" w:cs="IRANYekan"/>
          <w:sz w:val="20"/>
          <w:szCs w:val="20"/>
        </w:rPr>
      </w:pPr>
      <w:r w:rsidRPr="00BC3158">
        <w:rPr>
          <w:rFonts w:ascii="IRANYekan" w:hAnsi="IRANYekan" w:cs="B Titr" w:hint="eastAsia"/>
          <w:color w:val="0070C0"/>
          <w:rtl/>
          <w:lang w:bidi="ar-SA"/>
        </w:rPr>
        <w:t>سطح</w:t>
      </w:r>
      <w:r w:rsidRPr="00BC3158">
        <w:rPr>
          <w:rFonts w:ascii="IRANYekan" w:hAnsi="IRANYekan" w:cs="B Titr"/>
          <w:color w:val="0070C0"/>
          <w:rtl/>
          <w:lang w:bidi="ar-SA"/>
        </w:rPr>
        <w:t xml:space="preserve"> دسترس</w:t>
      </w:r>
      <w:r w:rsidRPr="00BC3158">
        <w:rPr>
          <w:rFonts w:ascii="IRANYekan" w:hAnsi="IRANYekan" w:cs="B Titr" w:hint="cs"/>
          <w:color w:val="0070C0"/>
          <w:rtl/>
          <w:lang w:bidi="ar-SA"/>
        </w:rPr>
        <w:t>ی</w:t>
      </w:r>
      <w:r w:rsidRPr="00BC3158">
        <w:rPr>
          <w:rFonts w:ascii="IRANYekan" w:hAnsi="IRANYekan" w:cs="B Titr"/>
          <w:color w:val="0070C0"/>
          <w:rtl/>
          <w:lang w:bidi="ar-SA"/>
        </w:rPr>
        <w:t xml:space="preserve"> به دورب</w:t>
      </w:r>
      <w:r w:rsidRPr="00BC3158">
        <w:rPr>
          <w:rFonts w:ascii="IRANYekan" w:hAnsi="IRANYekan" w:cs="B Titr" w:hint="cs"/>
          <w:color w:val="0070C0"/>
          <w:rtl/>
          <w:lang w:bidi="ar-SA"/>
        </w:rPr>
        <w:t>ی</w:t>
      </w:r>
      <w:r w:rsidRPr="00BC3158">
        <w:rPr>
          <w:rFonts w:ascii="IRANYekan" w:hAnsi="IRANYekan" w:cs="B Titr" w:hint="eastAsia"/>
          <w:color w:val="0070C0"/>
          <w:rtl/>
          <w:lang w:bidi="ar-SA"/>
        </w:rPr>
        <w:t>ن‌ها</w:t>
      </w:r>
      <w:r w:rsidRPr="00BC3158">
        <w:rPr>
          <w:rFonts w:ascii="IRANYekan" w:hAnsi="IRANYekan" w:cs="B Titr"/>
          <w:color w:val="0070C0"/>
          <w:rtl/>
          <w:lang w:bidi="ar-SA"/>
        </w:rPr>
        <w:t xml:space="preserve">: </w:t>
      </w:r>
      <w:r w:rsidRPr="005F1BF6">
        <w:rPr>
          <w:rFonts w:ascii="IRANYekan" w:hAnsi="IRANYekan" w:cs="IRANYekan"/>
          <w:sz w:val="20"/>
          <w:szCs w:val="20"/>
          <w:rtl/>
        </w:rPr>
        <w:t>دسترس</w:t>
      </w:r>
      <w:r w:rsidRPr="005F1BF6">
        <w:rPr>
          <w:rFonts w:ascii="IRANYekan" w:hAnsi="IRANYekan" w:cs="IRANYekan" w:hint="cs"/>
          <w:sz w:val="20"/>
          <w:szCs w:val="20"/>
          <w:rtl/>
        </w:rPr>
        <w:t>ی</w:t>
      </w:r>
      <w:r w:rsidRPr="005F1BF6">
        <w:rPr>
          <w:rFonts w:ascii="IRANYekan" w:hAnsi="IRANYekan" w:cs="IRANYekan"/>
          <w:sz w:val="20"/>
          <w:szCs w:val="20"/>
          <w:rtl/>
        </w:rPr>
        <w:t xml:space="preserve"> به دورب</w:t>
      </w:r>
      <w:r w:rsidRPr="005F1BF6">
        <w:rPr>
          <w:rFonts w:ascii="IRANYekan" w:hAnsi="IRANYekan" w:cs="IRANYekan" w:hint="cs"/>
          <w:sz w:val="20"/>
          <w:szCs w:val="20"/>
          <w:rtl/>
        </w:rPr>
        <w:t>ی</w:t>
      </w:r>
      <w:r w:rsidRPr="005F1BF6">
        <w:rPr>
          <w:rFonts w:ascii="IRANYekan" w:hAnsi="IRANYekan" w:cs="IRANYekan" w:hint="eastAsia"/>
          <w:sz w:val="20"/>
          <w:szCs w:val="20"/>
          <w:rtl/>
        </w:rPr>
        <w:t>ن‌ها</w:t>
      </w:r>
      <w:r w:rsidRPr="005F1BF6">
        <w:rPr>
          <w:rFonts w:ascii="IRANYekan" w:hAnsi="IRANYekan" w:cs="IRANYekan"/>
          <w:sz w:val="20"/>
          <w:szCs w:val="20"/>
          <w:rtl/>
        </w:rPr>
        <w:t xml:space="preserve"> فقط به افراد</w:t>
      </w:r>
      <w:r w:rsidRPr="005F1BF6">
        <w:rPr>
          <w:rFonts w:ascii="IRANYekan" w:hAnsi="IRANYekan" w:cs="IRANYekan" w:hint="cs"/>
          <w:sz w:val="20"/>
          <w:szCs w:val="20"/>
          <w:rtl/>
        </w:rPr>
        <w:t>ی</w:t>
      </w:r>
      <w:r w:rsidRPr="005F1BF6">
        <w:rPr>
          <w:rFonts w:ascii="IRANYekan" w:hAnsi="IRANYekan" w:cs="IRANYekan"/>
          <w:sz w:val="20"/>
          <w:szCs w:val="20"/>
          <w:rtl/>
        </w:rPr>
        <w:t xml:space="preserve"> اعطا م</w:t>
      </w:r>
      <w:r w:rsidRPr="005F1BF6">
        <w:rPr>
          <w:rFonts w:ascii="IRANYekan" w:hAnsi="IRANYekan" w:cs="IRANYekan" w:hint="cs"/>
          <w:sz w:val="20"/>
          <w:szCs w:val="20"/>
          <w:rtl/>
        </w:rPr>
        <w:t>ی‌</w:t>
      </w:r>
      <w:r w:rsidRPr="005F1BF6">
        <w:rPr>
          <w:rFonts w:ascii="IRANYekan" w:hAnsi="IRANYekan" w:cs="IRANYekan" w:hint="eastAsia"/>
          <w:sz w:val="20"/>
          <w:szCs w:val="20"/>
          <w:rtl/>
        </w:rPr>
        <w:t>شود</w:t>
      </w:r>
      <w:r w:rsidRPr="005F1BF6">
        <w:rPr>
          <w:rFonts w:ascii="IRANYekan" w:hAnsi="IRANYekan" w:cs="IRANYekan"/>
          <w:sz w:val="20"/>
          <w:szCs w:val="20"/>
          <w:rtl/>
        </w:rPr>
        <w:t xml:space="preserve"> که وظا</w:t>
      </w:r>
      <w:r w:rsidRPr="005F1BF6">
        <w:rPr>
          <w:rFonts w:ascii="IRANYekan" w:hAnsi="IRANYekan" w:cs="IRANYekan" w:hint="cs"/>
          <w:sz w:val="20"/>
          <w:szCs w:val="20"/>
          <w:rtl/>
        </w:rPr>
        <w:t>ی</w:t>
      </w:r>
      <w:r w:rsidRPr="005F1BF6">
        <w:rPr>
          <w:rFonts w:ascii="IRANYekan" w:hAnsi="IRANYekan" w:cs="IRANYekan" w:hint="eastAsia"/>
          <w:sz w:val="20"/>
          <w:szCs w:val="20"/>
          <w:rtl/>
        </w:rPr>
        <w:t>ف</w:t>
      </w:r>
      <w:r w:rsidRPr="005F1BF6">
        <w:rPr>
          <w:rFonts w:ascii="IRANYekan" w:hAnsi="IRANYekan" w:cs="IRANYekan"/>
          <w:sz w:val="20"/>
          <w:szCs w:val="20"/>
          <w:rtl/>
        </w:rPr>
        <w:t xml:space="preserve"> شغل</w:t>
      </w:r>
      <w:r w:rsidRPr="005F1BF6">
        <w:rPr>
          <w:rFonts w:ascii="IRANYekan" w:hAnsi="IRANYekan" w:cs="IRANYekan" w:hint="cs"/>
          <w:sz w:val="20"/>
          <w:szCs w:val="20"/>
          <w:rtl/>
        </w:rPr>
        <w:t>ی</w:t>
      </w:r>
      <w:r w:rsidRPr="005F1BF6">
        <w:rPr>
          <w:rFonts w:ascii="IRANYekan" w:hAnsi="IRANYekan" w:cs="B Titr"/>
          <w:sz w:val="28"/>
          <w:szCs w:val="28"/>
          <w:rtl/>
          <w:lang w:bidi="ar-SA"/>
        </w:rPr>
        <w:t xml:space="preserve"> </w:t>
      </w:r>
      <w:r w:rsidRPr="005F1BF6">
        <w:rPr>
          <w:rFonts w:ascii="IRANYekan" w:hAnsi="IRANYekan" w:cs="IRANYekan"/>
          <w:sz w:val="20"/>
          <w:szCs w:val="20"/>
          <w:rtl/>
        </w:rPr>
        <w:t>آن‌ها ن</w:t>
      </w:r>
      <w:r w:rsidRPr="005F1BF6">
        <w:rPr>
          <w:rFonts w:ascii="IRANYekan" w:hAnsi="IRANYekan" w:cs="IRANYekan" w:hint="cs"/>
          <w:sz w:val="20"/>
          <w:szCs w:val="20"/>
          <w:rtl/>
        </w:rPr>
        <w:t>ی</w:t>
      </w:r>
      <w:r w:rsidRPr="005F1BF6">
        <w:rPr>
          <w:rFonts w:ascii="IRANYekan" w:hAnsi="IRANYekan" w:cs="IRANYekan" w:hint="eastAsia"/>
          <w:sz w:val="20"/>
          <w:szCs w:val="20"/>
          <w:rtl/>
        </w:rPr>
        <w:t>ازمند</w:t>
      </w:r>
      <w:r w:rsidRPr="005F1BF6">
        <w:rPr>
          <w:rFonts w:ascii="IRANYekan" w:hAnsi="IRANYekan" w:cs="IRANYekan"/>
          <w:sz w:val="20"/>
          <w:szCs w:val="20"/>
          <w:rtl/>
        </w:rPr>
        <w:t xml:space="preserve"> دسترس</w:t>
      </w:r>
      <w:r w:rsidRPr="005F1BF6">
        <w:rPr>
          <w:rFonts w:ascii="IRANYekan" w:hAnsi="IRANYekan" w:cs="IRANYekan" w:hint="cs"/>
          <w:sz w:val="20"/>
          <w:szCs w:val="20"/>
          <w:rtl/>
        </w:rPr>
        <w:t>ی</w:t>
      </w:r>
      <w:r w:rsidRPr="005F1BF6">
        <w:rPr>
          <w:rFonts w:ascii="IRANYekan" w:hAnsi="IRANYekan" w:cs="IRANYekan"/>
          <w:sz w:val="20"/>
          <w:szCs w:val="20"/>
          <w:rtl/>
        </w:rPr>
        <w:t xml:space="preserve"> به س</w:t>
      </w:r>
      <w:r w:rsidRPr="005F1BF6">
        <w:rPr>
          <w:rFonts w:ascii="IRANYekan" w:hAnsi="IRANYekan" w:cs="IRANYekan" w:hint="cs"/>
          <w:sz w:val="20"/>
          <w:szCs w:val="20"/>
          <w:rtl/>
        </w:rPr>
        <w:t>ی</w:t>
      </w:r>
      <w:r w:rsidRPr="005F1BF6">
        <w:rPr>
          <w:rFonts w:ascii="IRANYekan" w:hAnsi="IRANYekan" w:cs="IRANYekan" w:hint="eastAsia"/>
          <w:sz w:val="20"/>
          <w:szCs w:val="20"/>
          <w:rtl/>
        </w:rPr>
        <w:t>ستم</w:t>
      </w:r>
      <w:r w:rsidRPr="005F1BF6">
        <w:rPr>
          <w:rFonts w:ascii="IRANYekan" w:hAnsi="IRANYekan" w:cs="IRANYekan"/>
          <w:sz w:val="20"/>
          <w:szCs w:val="20"/>
          <w:rtl/>
        </w:rPr>
        <w:t xml:space="preserve"> نظارت</w:t>
      </w:r>
      <w:r w:rsidRPr="005F1BF6">
        <w:rPr>
          <w:rFonts w:ascii="IRANYekan" w:hAnsi="IRANYekan" w:cs="IRANYekan" w:hint="cs"/>
          <w:sz w:val="20"/>
          <w:szCs w:val="20"/>
          <w:rtl/>
        </w:rPr>
        <w:t>ی</w:t>
      </w:r>
      <w:r w:rsidRPr="005F1BF6">
        <w:rPr>
          <w:rFonts w:ascii="IRANYekan" w:hAnsi="IRANYekan" w:cs="IRANYekan"/>
          <w:sz w:val="20"/>
          <w:szCs w:val="20"/>
          <w:rtl/>
        </w:rPr>
        <w:t xml:space="preserve"> است (مانند ت</w:t>
      </w:r>
      <w:r w:rsidRPr="005F1BF6">
        <w:rPr>
          <w:rFonts w:ascii="IRANYekan" w:hAnsi="IRANYekan" w:cs="IRANYekan" w:hint="cs"/>
          <w:sz w:val="20"/>
          <w:szCs w:val="20"/>
          <w:rtl/>
        </w:rPr>
        <w:t>ی</w:t>
      </w:r>
      <w:r w:rsidRPr="005F1BF6">
        <w:rPr>
          <w:rFonts w:ascii="IRANYekan" w:hAnsi="IRANYekan" w:cs="IRANYekan" w:hint="eastAsia"/>
          <w:sz w:val="20"/>
          <w:szCs w:val="20"/>
          <w:rtl/>
        </w:rPr>
        <w:t>م</w:t>
      </w:r>
      <w:r w:rsidRPr="005F1BF6">
        <w:rPr>
          <w:rFonts w:ascii="IRANYekan" w:hAnsi="IRANYekan" w:cs="IRANYekan"/>
          <w:sz w:val="20"/>
          <w:szCs w:val="20"/>
          <w:rtl/>
        </w:rPr>
        <w:t xml:space="preserve"> امن</w:t>
      </w:r>
      <w:r w:rsidRPr="005F1BF6">
        <w:rPr>
          <w:rFonts w:ascii="IRANYekan" w:hAnsi="IRANYekan" w:cs="IRANYekan" w:hint="cs"/>
          <w:sz w:val="20"/>
          <w:szCs w:val="20"/>
          <w:rtl/>
        </w:rPr>
        <w:t>ی</w:t>
      </w:r>
      <w:r w:rsidRPr="005F1BF6">
        <w:rPr>
          <w:rFonts w:ascii="IRANYekan" w:hAnsi="IRANYekan" w:cs="IRANYekan" w:hint="eastAsia"/>
          <w:sz w:val="20"/>
          <w:szCs w:val="20"/>
          <w:rtl/>
        </w:rPr>
        <w:t>ت</w:t>
      </w:r>
      <w:r w:rsidRPr="005F1BF6">
        <w:rPr>
          <w:rFonts w:ascii="IRANYekan" w:hAnsi="IRANYekan" w:cs="IRANYekan" w:hint="cs"/>
          <w:sz w:val="20"/>
          <w:szCs w:val="20"/>
          <w:rtl/>
        </w:rPr>
        <w:t>ی</w:t>
      </w:r>
      <w:r w:rsidRPr="005F1BF6">
        <w:rPr>
          <w:rFonts w:ascii="IRANYekan" w:hAnsi="IRANYekan" w:cs="IRANYekan" w:hint="eastAsia"/>
          <w:sz w:val="20"/>
          <w:szCs w:val="20"/>
          <w:rtl/>
        </w:rPr>
        <w:t>،</w:t>
      </w:r>
      <w:r w:rsidRPr="005F1BF6">
        <w:rPr>
          <w:rFonts w:ascii="IRANYekan" w:hAnsi="IRANYekan" w:cs="IRANYekan"/>
          <w:sz w:val="20"/>
          <w:szCs w:val="20"/>
          <w:rtl/>
        </w:rPr>
        <w:t xml:space="preserve"> مد</w:t>
      </w:r>
      <w:r w:rsidRPr="005F1BF6">
        <w:rPr>
          <w:rFonts w:ascii="IRANYekan" w:hAnsi="IRANYekan" w:cs="IRANYekan" w:hint="cs"/>
          <w:sz w:val="20"/>
          <w:szCs w:val="20"/>
          <w:rtl/>
        </w:rPr>
        <w:t>ی</w:t>
      </w:r>
      <w:r w:rsidRPr="005F1BF6">
        <w:rPr>
          <w:rFonts w:ascii="IRANYekan" w:hAnsi="IRANYekan" w:cs="IRANYekan" w:hint="eastAsia"/>
          <w:sz w:val="20"/>
          <w:szCs w:val="20"/>
          <w:rtl/>
        </w:rPr>
        <w:t>ران</w:t>
      </w:r>
      <w:r w:rsidRPr="005F1BF6">
        <w:rPr>
          <w:rFonts w:ascii="IRANYekan" w:hAnsi="IRANYekan" w:cs="IRANYekan"/>
          <w:sz w:val="20"/>
          <w:szCs w:val="20"/>
          <w:rtl/>
        </w:rPr>
        <w:t xml:space="preserve"> سطح بالا).</w:t>
      </w:r>
      <w:r w:rsidR="002D5DD2">
        <w:rPr>
          <w:rFonts w:ascii="IRANYekan" w:hAnsi="IRANYekan" w:cs="IRANYekan" w:hint="cs"/>
          <w:sz w:val="20"/>
          <w:szCs w:val="20"/>
          <w:rtl/>
        </w:rPr>
        <w:t xml:space="preserve"> لیست افرادی که باید دسترسی به دوربین های مدار بسته داشته باشند طبق فرمت زیر تعریف می شود: </w:t>
      </w:r>
    </w:p>
    <w:tbl>
      <w:tblPr>
        <w:tblStyle w:val="GridTable4-Accent6"/>
        <w:bidiVisual/>
        <w:tblW w:w="0" w:type="auto"/>
        <w:tblLook w:val="04A0" w:firstRow="1" w:lastRow="0" w:firstColumn="1" w:lastColumn="0" w:noHBand="0" w:noVBand="1"/>
      </w:tblPr>
      <w:tblGrid>
        <w:gridCol w:w="648"/>
        <w:gridCol w:w="1457"/>
        <w:gridCol w:w="1759"/>
        <w:gridCol w:w="2024"/>
        <w:gridCol w:w="1802"/>
        <w:gridCol w:w="1254"/>
      </w:tblGrid>
      <w:tr w:rsidR="00536104" w14:paraId="662D2C69" w14:textId="321D8C0A" w:rsidTr="009243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" w:type="dxa"/>
          </w:tcPr>
          <w:p w14:paraId="4845A9B6" w14:textId="27C74855" w:rsidR="00536104" w:rsidRPr="0092436E" w:rsidRDefault="00536104" w:rsidP="00536104">
            <w:pPr>
              <w:pStyle w:val="ListParagraph"/>
              <w:tabs>
                <w:tab w:val="left" w:pos="7275"/>
              </w:tabs>
              <w:spacing w:line="276" w:lineRule="auto"/>
              <w:ind w:firstLine="0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r w:rsidRPr="0092436E">
              <w:rPr>
                <w:rFonts w:ascii="IRANYekan" w:hAnsi="IRANYekan" w:cs="IRANYekan" w:hint="cs"/>
                <w:sz w:val="18"/>
                <w:szCs w:val="18"/>
                <w:rtl/>
              </w:rPr>
              <w:t>ردیف</w:t>
            </w:r>
          </w:p>
        </w:tc>
        <w:tc>
          <w:tcPr>
            <w:tcW w:w="1457" w:type="dxa"/>
          </w:tcPr>
          <w:p w14:paraId="338C7F6A" w14:textId="2ADBC067" w:rsidR="00536104" w:rsidRPr="0092436E" w:rsidRDefault="00536104" w:rsidP="00536104">
            <w:pPr>
              <w:pStyle w:val="ListParagraph"/>
              <w:tabs>
                <w:tab w:val="left" w:pos="7275"/>
              </w:tabs>
              <w:spacing w:line="276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ANYekan" w:hAnsi="IRANYekan" w:cs="IRANYekan"/>
                <w:sz w:val="18"/>
                <w:szCs w:val="18"/>
                <w:rtl/>
              </w:rPr>
            </w:pPr>
            <w:r w:rsidRPr="0092436E">
              <w:rPr>
                <w:rFonts w:ascii="IRANYekan" w:hAnsi="IRANYekan" w:cs="IRANYekan" w:hint="cs"/>
                <w:sz w:val="18"/>
                <w:szCs w:val="18"/>
                <w:rtl/>
              </w:rPr>
              <w:t>واحد سازمانی</w:t>
            </w:r>
          </w:p>
        </w:tc>
        <w:tc>
          <w:tcPr>
            <w:tcW w:w="1759" w:type="dxa"/>
          </w:tcPr>
          <w:p w14:paraId="3000C63F" w14:textId="341C07B2" w:rsidR="00536104" w:rsidRPr="0092436E" w:rsidRDefault="00536104" w:rsidP="00536104">
            <w:pPr>
              <w:pStyle w:val="ListParagraph"/>
              <w:tabs>
                <w:tab w:val="left" w:pos="7275"/>
              </w:tabs>
              <w:spacing w:line="276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ANYekan" w:hAnsi="IRANYekan" w:cs="IRANYekan"/>
                <w:sz w:val="18"/>
                <w:szCs w:val="18"/>
                <w:rtl/>
              </w:rPr>
            </w:pPr>
            <w:r w:rsidRPr="0092436E">
              <w:rPr>
                <w:rFonts w:ascii="IRANYekan" w:hAnsi="IRANYekan" w:cs="IRANYekan" w:hint="cs"/>
                <w:sz w:val="18"/>
                <w:szCs w:val="18"/>
                <w:rtl/>
              </w:rPr>
              <w:t>نام و نام خانوادگی</w:t>
            </w:r>
          </w:p>
        </w:tc>
        <w:tc>
          <w:tcPr>
            <w:tcW w:w="2024" w:type="dxa"/>
          </w:tcPr>
          <w:p w14:paraId="28C23654" w14:textId="62F26929" w:rsidR="00536104" w:rsidRPr="0092436E" w:rsidRDefault="00536104" w:rsidP="00536104">
            <w:pPr>
              <w:pStyle w:val="ListParagraph"/>
              <w:tabs>
                <w:tab w:val="left" w:pos="7275"/>
              </w:tabs>
              <w:spacing w:line="276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ANYekan" w:hAnsi="IRANYekan" w:cs="IRANYekan"/>
                <w:sz w:val="18"/>
                <w:szCs w:val="18"/>
                <w:rtl/>
              </w:rPr>
            </w:pPr>
            <w:r w:rsidRPr="0092436E">
              <w:rPr>
                <w:rFonts w:ascii="IRANYekan" w:hAnsi="IRANYekan" w:cs="IRANYekan" w:hint="cs"/>
                <w:sz w:val="18"/>
                <w:szCs w:val="18"/>
                <w:rtl/>
              </w:rPr>
              <w:t>نواحی قابل دسترسی</w:t>
            </w:r>
          </w:p>
        </w:tc>
        <w:tc>
          <w:tcPr>
            <w:tcW w:w="1802" w:type="dxa"/>
          </w:tcPr>
          <w:p w14:paraId="3DAB0D62" w14:textId="2F6F313E" w:rsidR="00536104" w:rsidRPr="0092436E" w:rsidRDefault="00536104" w:rsidP="00536104">
            <w:pPr>
              <w:pStyle w:val="ListParagraph"/>
              <w:tabs>
                <w:tab w:val="left" w:pos="7275"/>
              </w:tabs>
              <w:spacing w:line="276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ANYekan" w:hAnsi="IRANYekan" w:cs="IRANYekan"/>
                <w:sz w:val="18"/>
                <w:szCs w:val="18"/>
                <w:rtl/>
              </w:rPr>
            </w:pPr>
            <w:r w:rsidRPr="0092436E">
              <w:rPr>
                <w:rFonts w:ascii="IRANYekan" w:hAnsi="IRANYekan" w:cs="IRANYekan" w:hint="cs"/>
                <w:sz w:val="18"/>
                <w:szCs w:val="18"/>
                <w:rtl/>
              </w:rPr>
              <w:t>درخواست کننده</w:t>
            </w:r>
          </w:p>
        </w:tc>
        <w:tc>
          <w:tcPr>
            <w:tcW w:w="1254" w:type="dxa"/>
          </w:tcPr>
          <w:p w14:paraId="32922464" w14:textId="1F174C7E" w:rsidR="00536104" w:rsidRPr="0092436E" w:rsidRDefault="00536104" w:rsidP="00536104">
            <w:pPr>
              <w:pStyle w:val="ListParagraph"/>
              <w:tabs>
                <w:tab w:val="left" w:pos="7275"/>
              </w:tabs>
              <w:spacing w:line="276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ANYekan" w:hAnsi="IRANYekan" w:cs="IRANYekan"/>
                <w:sz w:val="18"/>
                <w:szCs w:val="18"/>
                <w:rtl/>
              </w:rPr>
            </w:pPr>
            <w:r w:rsidRPr="0092436E">
              <w:rPr>
                <w:rFonts w:ascii="IRANYekan" w:hAnsi="IRANYekan" w:cs="IRANYekan" w:hint="cs"/>
                <w:sz w:val="18"/>
                <w:szCs w:val="18"/>
                <w:rtl/>
              </w:rPr>
              <w:t>تاریخ</w:t>
            </w:r>
          </w:p>
        </w:tc>
      </w:tr>
      <w:tr w:rsidR="00536104" w14:paraId="645F6CDA" w14:textId="77777777" w:rsidTr="009243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" w:type="dxa"/>
          </w:tcPr>
          <w:p w14:paraId="798F1177" w14:textId="77777777" w:rsidR="00536104" w:rsidRDefault="00536104" w:rsidP="00536104">
            <w:pPr>
              <w:pStyle w:val="ListParagraph"/>
              <w:tabs>
                <w:tab w:val="left" w:pos="7275"/>
              </w:tabs>
              <w:spacing w:line="276" w:lineRule="auto"/>
              <w:ind w:firstLine="0"/>
              <w:jc w:val="center"/>
              <w:rPr>
                <w:rFonts w:ascii="IRANYekan" w:hAnsi="IRANYekan" w:cs="IRANYekan"/>
                <w:sz w:val="20"/>
                <w:szCs w:val="20"/>
                <w:rtl/>
              </w:rPr>
            </w:pPr>
          </w:p>
        </w:tc>
        <w:tc>
          <w:tcPr>
            <w:tcW w:w="1457" w:type="dxa"/>
          </w:tcPr>
          <w:p w14:paraId="009DE883" w14:textId="77777777" w:rsidR="00536104" w:rsidRDefault="00536104" w:rsidP="00536104">
            <w:pPr>
              <w:pStyle w:val="ListParagraph"/>
              <w:tabs>
                <w:tab w:val="left" w:pos="7275"/>
              </w:tabs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Yekan" w:hAnsi="IRANYekan" w:cs="IRANYekan"/>
                <w:sz w:val="20"/>
                <w:szCs w:val="20"/>
                <w:rtl/>
              </w:rPr>
            </w:pPr>
          </w:p>
        </w:tc>
        <w:tc>
          <w:tcPr>
            <w:tcW w:w="1759" w:type="dxa"/>
          </w:tcPr>
          <w:p w14:paraId="44ED9AD1" w14:textId="77777777" w:rsidR="00536104" w:rsidRDefault="00536104" w:rsidP="00536104">
            <w:pPr>
              <w:pStyle w:val="ListParagraph"/>
              <w:tabs>
                <w:tab w:val="left" w:pos="7275"/>
              </w:tabs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Yekan" w:hAnsi="IRANYekan" w:cs="IRANYekan"/>
                <w:sz w:val="20"/>
                <w:rtl/>
              </w:rPr>
            </w:pPr>
          </w:p>
        </w:tc>
        <w:tc>
          <w:tcPr>
            <w:tcW w:w="2024" w:type="dxa"/>
          </w:tcPr>
          <w:p w14:paraId="6A592ABA" w14:textId="77777777" w:rsidR="00536104" w:rsidRDefault="00536104" w:rsidP="00536104">
            <w:pPr>
              <w:pStyle w:val="ListParagraph"/>
              <w:tabs>
                <w:tab w:val="left" w:pos="7275"/>
              </w:tabs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Yekan" w:hAnsi="IRANYekan" w:cs="IRANYekan"/>
                <w:sz w:val="20"/>
                <w:rtl/>
              </w:rPr>
            </w:pPr>
          </w:p>
        </w:tc>
        <w:tc>
          <w:tcPr>
            <w:tcW w:w="1802" w:type="dxa"/>
          </w:tcPr>
          <w:p w14:paraId="79C90EF6" w14:textId="77777777" w:rsidR="00536104" w:rsidRDefault="00536104" w:rsidP="00536104">
            <w:pPr>
              <w:pStyle w:val="ListParagraph"/>
              <w:tabs>
                <w:tab w:val="left" w:pos="7275"/>
              </w:tabs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Yekan" w:hAnsi="IRANYekan" w:cs="IRANYekan"/>
                <w:sz w:val="20"/>
                <w:rtl/>
              </w:rPr>
            </w:pPr>
          </w:p>
        </w:tc>
        <w:tc>
          <w:tcPr>
            <w:tcW w:w="1254" w:type="dxa"/>
          </w:tcPr>
          <w:p w14:paraId="314FFB10" w14:textId="77777777" w:rsidR="00536104" w:rsidRDefault="00536104" w:rsidP="00536104">
            <w:pPr>
              <w:pStyle w:val="ListParagraph"/>
              <w:tabs>
                <w:tab w:val="left" w:pos="7275"/>
              </w:tabs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Yekan" w:hAnsi="IRANYekan" w:cs="IRANYekan"/>
                <w:sz w:val="20"/>
                <w:rtl/>
              </w:rPr>
            </w:pPr>
          </w:p>
        </w:tc>
      </w:tr>
      <w:tr w:rsidR="00536104" w14:paraId="4496719C" w14:textId="77777777" w:rsidTr="009243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" w:type="dxa"/>
          </w:tcPr>
          <w:p w14:paraId="11F193F4" w14:textId="77777777" w:rsidR="00536104" w:rsidRDefault="00536104" w:rsidP="00536104">
            <w:pPr>
              <w:pStyle w:val="ListParagraph"/>
              <w:tabs>
                <w:tab w:val="left" w:pos="7275"/>
              </w:tabs>
              <w:spacing w:line="276" w:lineRule="auto"/>
              <w:ind w:firstLine="0"/>
              <w:jc w:val="center"/>
              <w:rPr>
                <w:rFonts w:ascii="IRANYekan" w:hAnsi="IRANYekan" w:cs="IRANYekan"/>
                <w:sz w:val="20"/>
                <w:szCs w:val="20"/>
                <w:rtl/>
              </w:rPr>
            </w:pPr>
          </w:p>
        </w:tc>
        <w:tc>
          <w:tcPr>
            <w:tcW w:w="1457" w:type="dxa"/>
          </w:tcPr>
          <w:p w14:paraId="7BC5B84D" w14:textId="77777777" w:rsidR="00536104" w:rsidRDefault="00536104" w:rsidP="00536104">
            <w:pPr>
              <w:pStyle w:val="ListParagraph"/>
              <w:tabs>
                <w:tab w:val="left" w:pos="7275"/>
              </w:tabs>
              <w:spacing w:line="276" w:lineRule="auto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IRANYekan" w:hAnsi="IRANYekan" w:cs="IRANYekan"/>
                <w:sz w:val="20"/>
                <w:szCs w:val="20"/>
                <w:rtl/>
              </w:rPr>
            </w:pPr>
          </w:p>
        </w:tc>
        <w:tc>
          <w:tcPr>
            <w:tcW w:w="1759" w:type="dxa"/>
          </w:tcPr>
          <w:p w14:paraId="6B3C58CE" w14:textId="77777777" w:rsidR="00536104" w:rsidRDefault="00536104" w:rsidP="00536104">
            <w:pPr>
              <w:pStyle w:val="ListParagraph"/>
              <w:tabs>
                <w:tab w:val="left" w:pos="7275"/>
              </w:tabs>
              <w:spacing w:line="276" w:lineRule="auto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IRANYekan" w:hAnsi="IRANYekan" w:cs="IRANYekan"/>
                <w:sz w:val="20"/>
                <w:rtl/>
              </w:rPr>
            </w:pPr>
          </w:p>
        </w:tc>
        <w:tc>
          <w:tcPr>
            <w:tcW w:w="2024" w:type="dxa"/>
          </w:tcPr>
          <w:p w14:paraId="0527DA57" w14:textId="77777777" w:rsidR="00536104" w:rsidRDefault="00536104" w:rsidP="00536104">
            <w:pPr>
              <w:pStyle w:val="ListParagraph"/>
              <w:tabs>
                <w:tab w:val="left" w:pos="7275"/>
              </w:tabs>
              <w:spacing w:line="276" w:lineRule="auto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IRANYekan" w:hAnsi="IRANYekan" w:cs="IRANYekan"/>
                <w:sz w:val="20"/>
                <w:rtl/>
              </w:rPr>
            </w:pPr>
          </w:p>
        </w:tc>
        <w:tc>
          <w:tcPr>
            <w:tcW w:w="1802" w:type="dxa"/>
          </w:tcPr>
          <w:p w14:paraId="64EFE6B0" w14:textId="77777777" w:rsidR="00536104" w:rsidRDefault="00536104" w:rsidP="00536104">
            <w:pPr>
              <w:pStyle w:val="ListParagraph"/>
              <w:tabs>
                <w:tab w:val="left" w:pos="7275"/>
              </w:tabs>
              <w:spacing w:line="276" w:lineRule="auto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IRANYekan" w:hAnsi="IRANYekan" w:cs="IRANYekan"/>
                <w:sz w:val="20"/>
                <w:rtl/>
              </w:rPr>
            </w:pPr>
          </w:p>
        </w:tc>
        <w:tc>
          <w:tcPr>
            <w:tcW w:w="1254" w:type="dxa"/>
          </w:tcPr>
          <w:p w14:paraId="6271D8C9" w14:textId="77777777" w:rsidR="00536104" w:rsidRDefault="00536104" w:rsidP="00536104">
            <w:pPr>
              <w:pStyle w:val="ListParagraph"/>
              <w:tabs>
                <w:tab w:val="left" w:pos="7275"/>
              </w:tabs>
              <w:spacing w:line="276" w:lineRule="auto"/>
              <w:ind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IRANYekan" w:hAnsi="IRANYekan" w:cs="IRANYekan"/>
                <w:sz w:val="20"/>
                <w:rtl/>
              </w:rPr>
            </w:pPr>
          </w:p>
        </w:tc>
      </w:tr>
      <w:tr w:rsidR="00536104" w14:paraId="59E245D2" w14:textId="77777777" w:rsidTr="009243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" w:type="dxa"/>
          </w:tcPr>
          <w:p w14:paraId="7FB814AE" w14:textId="77777777" w:rsidR="00536104" w:rsidRDefault="00536104" w:rsidP="00536104">
            <w:pPr>
              <w:pStyle w:val="ListParagraph"/>
              <w:tabs>
                <w:tab w:val="left" w:pos="7275"/>
              </w:tabs>
              <w:spacing w:line="276" w:lineRule="auto"/>
              <w:ind w:firstLine="0"/>
              <w:jc w:val="center"/>
              <w:rPr>
                <w:rFonts w:ascii="IRANYekan" w:hAnsi="IRANYekan" w:cs="IRANYekan"/>
                <w:sz w:val="20"/>
                <w:szCs w:val="20"/>
                <w:rtl/>
              </w:rPr>
            </w:pPr>
          </w:p>
        </w:tc>
        <w:tc>
          <w:tcPr>
            <w:tcW w:w="1457" w:type="dxa"/>
          </w:tcPr>
          <w:p w14:paraId="53FE58C3" w14:textId="77777777" w:rsidR="00536104" w:rsidRDefault="00536104" w:rsidP="00536104">
            <w:pPr>
              <w:pStyle w:val="ListParagraph"/>
              <w:tabs>
                <w:tab w:val="left" w:pos="7275"/>
              </w:tabs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Yekan" w:hAnsi="IRANYekan" w:cs="IRANYekan"/>
                <w:sz w:val="20"/>
                <w:szCs w:val="20"/>
                <w:rtl/>
              </w:rPr>
            </w:pPr>
          </w:p>
        </w:tc>
        <w:tc>
          <w:tcPr>
            <w:tcW w:w="1759" w:type="dxa"/>
          </w:tcPr>
          <w:p w14:paraId="5FA00CED" w14:textId="77777777" w:rsidR="00536104" w:rsidRDefault="00536104" w:rsidP="00536104">
            <w:pPr>
              <w:pStyle w:val="ListParagraph"/>
              <w:tabs>
                <w:tab w:val="left" w:pos="7275"/>
              </w:tabs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Yekan" w:hAnsi="IRANYekan" w:cs="IRANYekan"/>
                <w:sz w:val="20"/>
                <w:rtl/>
              </w:rPr>
            </w:pPr>
          </w:p>
        </w:tc>
        <w:tc>
          <w:tcPr>
            <w:tcW w:w="2024" w:type="dxa"/>
          </w:tcPr>
          <w:p w14:paraId="1A1CC301" w14:textId="77777777" w:rsidR="00536104" w:rsidRDefault="00536104" w:rsidP="00536104">
            <w:pPr>
              <w:pStyle w:val="ListParagraph"/>
              <w:tabs>
                <w:tab w:val="left" w:pos="7275"/>
              </w:tabs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Yekan" w:hAnsi="IRANYekan" w:cs="IRANYekan"/>
                <w:sz w:val="20"/>
                <w:rtl/>
              </w:rPr>
            </w:pPr>
          </w:p>
        </w:tc>
        <w:tc>
          <w:tcPr>
            <w:tcW w:w="1802" w:type="dxa"/>
          </w:tcPr>
          <w:p w14:paraId="5C71CE36" w14:textId="77777777" w:rsidR="00536104" w:rsidRDefault="00536104" w:rsidP="00536104">
            <w:pPr>
              <w:pStyle w:val="ListParagraph"/>
              <w:tabs>
                <w:tab w:val="left" w:pos="7275"/>
              </w:tabs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Yekan" w:hAnsi="IRANYekan" w:cs="IRANYekan"/>
                <w:sz w:val="20"/>
                <w:rtl/>
              </w:rPr>
            </w:pPr>
          </w:p>
        </w:tc>
        <w:tc>
          <w:tcPr>
            <w:tcW w:w="1254" w:type="dxa"/>
          </w:tcPr>
          <w:p w14:paraId="1500C716" w14:textId="77777777" w:rsidR="00536104" w:rsidRDefault="00536104" w:rsidP="00536104">
            <w:pPr>
              <w:pStyle w:val="ListParagraph"/>
              <w:tabs>
                <w:tab w:val="left" w:pos="7275"/>
              </w:tabs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Yekan" w:hAnsi="IRANYekan" w:cs="IRANYekan"/>
                <w:sz w:val="20"/>
                <w:rtl/>
              </w:rPr>
            </w:pPr>
          </w:p>
        </w:tc>
      </w:tr>
    </w:tbl>
    <w:p w14:paraId="6CBE3B06" w14:textId="77777777" w:rsidR="0092436E" w:rsidRPr="0092436E" w:rsidRDefault="0092436E" w:rsidP="0092436E">
      <w:pPr>
        <w:pStyle w:val="ListParagraph"/>
        <w:tabs>
          <w:tab w:val="left" w:pos="7275"/>
        </w:tabs>
        <w:spacing w:line="276" w:lineRule="auto"/>
        <w:ind w:left="1800" w:firstLine="0"/>
        <w:rPr>
          <w:rFonts w:ascii="IRANYekan" w:hAnsi="IRANYekan" w:cs="B Titr"/>
          <w:sz w:val="20"/>
          <w:szCs w:val="20"/>
          <w:lang w:bidi="ar-SA"/>
        </w:rPr>
      </w:pPr>
    </w:p>
    <w:p w14:paraId="00E0B64F" w14:textId="4368F4B8" w:rsidR="00CE6614" w:rsidRPr="005F1BF6" w:rsidRDefault="00CE6614" w:rsidP="002B0444">
      <w:pPr>
        <w:pStyle w:val="ListParagraph"/>
        <w:numPr>
          <w:ilvl w:val="0"/>
          <w:numId w:val="27"/>
        </w:numPr>
        <w:tabs>
          <w:tab w:val="left" w:pos="7275"/>
        </w:tabs>
        <w:spacing w:line="276" w:lineRule="auto"/>
        <w:rPr>
          <w:rFonts w:ascii="IRANYekan" w:hAnsi="IRANYekan" w:cs="B Titr"/>
          <w:sz w:val="28"/>
          <w:szCs w:val="28"/>
          <w:rtl/>
          <w:lang w:bidi="ar-SA"/>
        </w:rPr>
      </w:pPr>
      <w:r w:rsidRPr="00FB47A2">
        <w:rPr>
          <w:rFonts w:ascii="IRANYekan" w:hAnsi="IRANYekan" w:cs="B Titr" w:hint="eastAsia"/>
          <w:color w:val="0070C0"/>
          <w:rtl/>
          <w:lang w:bidi="ar-SA"/>
        </w:rPr>
        <w:t>مجوز</w:t>
      </w:r>
      <w:r w:rsidRPr="00FB47A2">
        <w:rPr>
          <w:rFonts w:ascii="IRANYekan" w:hAnsi="IRANYekan" w:cs="B Titr"/>
          <w:color w:val="0070C0"/>
          <w:rtl/>
          <w:lang w:bidi="ar-SA"/>
        </w:rPr>
        <w:t xml:space="preserve"> دسترس</w:t>
      </w:r>
      <w:r w:rsidRPr="00FB47A2">
        <w:rPr>
          <w:rFonts w:ascii="IRANYekan" w:hAnsi="IRANYekan" w:cs="B Titr" w:hint="cs"/>
          <w:color w:val="0070C0"/>
          <w:rtl/>
          <w:lang w:bidi="ar-SA"/>
        </w:rPr>
        <w:t>ی</w:t>
      </w:r>
      <w:r w:rsidRPr="00FB47A2">
        <w:rPr>
          <w:rFonts w:ascii="IRANYekan" w:hAnsi="IRANYekan" w:cs="B Titr"/>
          <w:color w:val="0070C0"/>
          <w:rtl/>
          <w:lang w:bidi="ar-SA"/>
        </w:rPr>
        <w:t>:</w:t>
      </w:r>
      <w:r w:rsidRPr="00FB47A2">
        <w:rPr>
          <w:rFonts w:ascii="IRANYekan" w:hAnsi="IRANYekan" w:cs="B Titr"/>
          <w:color w:val="0070C0"/>
          <w:sz w:val="24"/>
          <w:szCs w:val="24"/>
          <w:rtl/>
          <w:lang w:bidi="ar-SA"/>
        </w:rPr>
        <w:t xml:space="preserve"> </w:t>
      </w:r>
      <w:r w:rsidRPr="005F1BF6">
        <w:rPr>
          <w:rFonts w:ascii="IRANYekan" w:hAnsi="IRANYekan" w:cs="IRANYekan"/>
          <w:sz w:val="20"/>
          <w:szCs w:val="20"/>
          <w:rtl/>
        </w:rPr>
        <w:t>دسترس</w:t>
      </w:r>
      <w:r w:rsidRPr="005F1BF6">
        <w:rPr>
          <w:rFonts w:ascii="IRANYekan" w:hAnsi="IRANYekan" w:cs="IRANYekan" w:hint="cs"/>
          <w:sz w:val="20"/>
          <w:szCs w:val="20"/>
          <w:rtl/>
        </w:rPr>
        <w:t>ی</w:t>
      </w:r>
      <w:r w:rsidRPr="005F1BF6">
        <w:rPr>
          <w:rFonts w:ascii="IRANYekan" w:hAnsi="IRANYekan" w:cs="IRANYekan"/>
          <w:sz w:val="20"/>
          <w:szCs w:val="20"/>
          <w:rtl/>
        </w:rPr>
        <w:t xml:space="preserve"> به دورب</w:t>
      </w:r>
      <w:r w:rsidRPr="005F1BF6">
        <w:rPr>
          <w:rFonts w:ascii="IRANYekan" w:hAnsi="IRANYekan" w:cs="IRANYekan" w:hint="cs"/>
          <w:sz w:val="20"/>
          <w:szCs w:val="20"/>
          <w:rtl/>
        </w:rPr>
        <w:t>ی</w:t>
      </w:r>
      <w:r w:rsidRPr="005F1BF6">
        <w:rPr>
          <w:rFonts w:ascii="IRANYekan" w:hAnsi="IRANYekan" w:cs="IRANYekan" w:hint="eastAsia"/>
          <w:sz w:val="20"/>
          <w:szCs w:val="20"/>
          <w:rtl/>
        </w:rPr>
        <w:t>ن‌ها</w:t>
      </w:r>
      <w:r w:rsidRPr="005F1BF6">
        <w:rPr>
          <w:rFonts w:ascii="IRANYekan" w:hAnsi="IRANYekan" w:cs="IRANYekan"/>
          <w:sz w:val="20"/>
          <w:szCs w:val="20"/>
          <w:rtl/>
        </w:rPr>
        <w:t xml:space="preserve"> با</w:t>
      </w:r>
      <w:r w:rsidRPr="005F1BF6">
        <w:rPr>
          <w:rFonts w:ascii="IRANYekan" w:hAnsi="IRANYekan" w:cs="IRANYekan" w:hint="cs"/>
          <w:sz w:val="20"/>
          <w:szCs w:val="20"/>
          <w:rtl/>
        </w:rPr>
        <w:t>ی</w:t>
      </w:r>
      <w:r w:rsidRPr="005F1BF6">
        <w:rPr>
          <w:rFonts w:ascii="IRANYekan" w:hAnsi="IRANYekan" w:cs="IRANYekan" w:hint="eastAsia"/>
          <w:sz w:val="20"/>
          <w:szCs w:val="20"/>
          <w:rtl/>
        </w:rPr>
        <w:t>د</w:t>
      </w:r>
      <w:r w:rsidRPr="005F1BF6">
        <w:rPr>
          <w:rFonts w:ascii="IRANYekan" w:hAnsi="IRANYekan" w:cs="IRANYekan"/>
          <w:sz w:val="20"/>
          <w:szCs w:val="20"/>
          <w:rtl/>
        </w:rPr>
        <w:t xml:space="preserve"> با تأ</w:t>
      </w:r>
      <w:r w:rsidRPr="005F1BF6">
        <w:rPr>
          <w:rFonts w:ascii="IRANYekan" w:hAnsi="IRANYekan" w:cs="IRANYekan" w:hint="cs"/>
          <w:sz w:val="20"/>
          <w:szCs w:val="20"/>
          <w:rtl/>
        </w:rPr>
        <w:t>یی</w:t>
      </w:r>
      <w:r w:rsidRPr="005F1BF6">
        <w:rPr>
          <w:rFonts w:ascii="IRANYekan" w:hAnsi="IRANYekan" w:cs="IRANYekan" w:hint="eastAsia"/>
          <w:sz w:val="20"/>
          <w:szCs w:val="20"/>
          <w:rtl/>
        </w:rPr>
        <w:t>د</w:t>
      </w:r>
      <w:r w:rsidRPr="005F1BF6">
        <w:rPr>
          <w:rFonts w:ascii="IRANYekan" w:hAnsi="IRANYekan" w:cs="IRANYekan"/>
          <w:sz w:val="20"/>
          <w:szCs w:val="20"/>
          <w:rtl/>
        </w:rPr>
        <w:t xml:space="preserve"> کتب</w:t>
      </w:r>
      <w:r w:rsidRPr="005F1BF6">
        <w:rPr>
          <w:rFonts w:ascii="IRANYekan" w:hAnsi="IRANYekan" w:cs="IRANYekan" w:hint="cs"/>
          <w:sz w:val="20"/>
          <w:szCs w:val="20"/>
          <w:rtl/>
        </w:rPr>
        <w:t>ی</w:t>
      </w:r>
      <w:r w:rsidRPr="005F1BF6">
        <w:rPr>
          <w:rFonts w:ascii="IRANYekan" w:hAnsi="IRANYekan" w:cs="IRANYekan"/>
          <w:sz w:val="20"/>
          <w:szCs w:val="20"/>
          <w:rtl/>
        </w:rPr>
        <w:t xml:space="preserve"> </w:t>
      </w:r>
      <w:r w:rsidR="0092436E">
        <w:rPr>
          <w:rFonts w:ascii="IRANYekan" w:hAnsi="IRANYekan" w:cs="IRANYekan" w:hint="cs"/>
          <w:sz w:val="20"/>
          <w:szCs w:val="20"/>
          <w:rtl/>
        </w:rPr>
        <w:t>هیئت نظارت</w:t>
      </w:r>
      <w:r w:rsidRPr="005F1BF6">
        <w:rPr>
          <w:rFonts w:ascii="IRANYekan" w:hAnsi="IRANYekan" w:cs="IRANYekan"/>
          <w:sz w:val="20"/>
          <w:szCs w:val="20"/>
          <w:rtl/>
        </w:rPr>
        <w:t xml:space="preserve"> صادر شود.</w:t>
      </w:r>
    </w:p>
    <w:p w14:paraId="74B4F1A2" w14:textId="0A1B1A67" w:rsidR="00CE6614" w:rsidRPr="0092436E" w:rsidRDefault="00CE6614" w:rsidP="002B0444">
      <w:pPr>
        <w:pStyle w:val="ListParagraph"/>
        <w:numPr>
          <w:ilvl w:val="0"/>
          <w:numId w:val="27"/>
        </w:numPr>
        <w:tabs>
          <w:tab w:val="left" w:pos="7275"/>
        </w:tabs>
        <w:spacing w:line="276" w:lineRule="auto"/>
        <w:rPr>
          <w:rFonts w:ascii="IRANYekan" w:hAnsi="IRANYekan" w:cs="B Titr"/>
          <w:sz w:val="28"/>
          <w:szCs w:val="28"/>
          <w:lang w:bidi="ar-SA"/>
        </w:rPr>
      </w:pPr>
      <w:r w:rsidRPr="00FB47A2">
        <w:rPr>
          <w:rFonts w:ascii="IRANYekan" w:hAnsi="IRANYekan" w:cs="B Titr" w:hint="eastAsia"/>
          <w:color w:val="0070C0"/>
          <w:rtl/>
          <w:lang w:bidi="ar-SA"/>
        </w:rPr>
        <w:t>شرا</w:t>
      </w:r>
      <w:r w:rsidRPr="00FB47A2">
        <w:rPr>
          <w:rFonts w:ascii="IRANYekan" w:hAnsi="IRANYekan" w:cs="B Titr" w:hint="cs"/>
          <w:color w:val="0070C0"/>
          <w:rtl/>
          <w:lang w:bidi="ar-SA"/>
        </w:rPr>
        <w:t>ی</w:t>
      </w:r>
      <w:r w:rsidRPr="00FB47A2">
        <w:rPr>
          <w:rFonts w:ascii="IRANYekan" w:hAnsi="IRANYekan" w:cs="B Titr" w:hint="eastAsia"/>
          <w:color w:val="0070C0"/>
          <w:rtl/>
          <w:lang w:bidi="ar-SA"/>
        </w:rPr>
        <w:t>ط</w:t>
      </w:r>
      <w:r w:rsidRPr="00FB47A2">
        <w:rPr>
          <w:rFonts w:ascii="IRANYekan" w:hAnsi="IRANYekan" w:cs="B Titr"/>
          <w:color w:val="0070C0"/>
          <w:rtl/>
          <w:lang w:bidi="ar-SA"/>
        </w:rPr>
        <w:t xml:space="preserve"> تغ</w:t>
      </w:r>
      <w:r w:rsidRPr="00FB47A2">
        <w:rPr>
          <w:rFonts w:ascii="IRANYekan" w:hAnsi="IRANYekan" w:cs="B Titr" w:hint="cs"/>
          <w:color w:val="0070C0"/>
          <w:rtl/>
          <w:lang w:bidi="ar-SA"/>
        </w:rPr>
        <w:t>یی</w:t>
      </w:r>
      <w:r w:rsidRPr="00FB47A2">
        <w:rPr>
          <w:rFonts w:ascii="IRANYekan" w:hAnsi="IRANYekan" w:cs="B Titr" w:hint="eastAsia"/>
          <w:color w:val="0070C0"/>
          <w:rtl/>
          <w:lang w:bidi="ar-SA"/>
        </w:rPr>
        <w:t>ر</w:t>
      </w:r>
      <w:r w:rsidRPr="00FB47A2">
        <w:rPr>
          <w:rFonts w:ascii="IRANYekan" w:hAnsi="IRANYekan" w:cs="B Titr"/>
          <w:color w:val="0070C0"/>
          <w:rtl/>
          <w:lang w:bidi="ar-SA"/>
        </w:rPr>
        <w:t xml:space="preserve"> دسترس</w:t>
      </w:r>
      <w:r w:rsidRPr="00FB47A2">
        <w:rPr>
          <w:rFonts w:ascii="IRANYekan" w:hAnsi="IRANYekan" w:cs="B Titr" w:hint="cs"/>
          <w:color w:val="0070C0"/>
          <w:rtl/>
          <w:lang w:bidi="ar-SA"/>
        </w:rPr>
        <w:t>ی</w:t>
      </w:r>
      <w:r w:rsidRPr="00FB47A2">
        <w:rPr>
          <w:rFonts w:ascii="IRANYekan" w:hAnsi="IRANYekan" w:cs="B Titr"/>
          <w:color w:val="0070C0"/>
          <w:rtl/>
          <w:lang w:bidi="ar-SA"/>
        </w:rPr>
        <w:t>:</w:t>
      </w:r>
      <w:r w:rsidRPr="00FB47A2">
        <w:rPr>
          <w:rFonts w:ascii="IRANYekan" w:hAnsi="IRANYekan" w:cs="B Titr"/>
          <w:color w:val="0070C0"/>
          <w:sz w:val="24"/>
          <w:szCs w:val="24"/>
          <w:rtl/>
          <w:lang w:bidi="ar-SA"/>
        </w:rPr>
        <w:t xml:space="preserve"> </w:t>
      </w:r>
      <w:r w:rsidRPr="005F1BF6">
        <w:rPr>
          <w:rFonts w:ascii="IRANYekan" w:hAnsi="IRANYekan" w:cs="IRANYekan"/>
          <w:sz w:val="20"/>
          <w:szCs w:val="20"/>
          <w:rtl/>
        </w:rPr>
        <w:t>تغ</w:t>
      </w:r>
      <w:r w:rsidRPr="005F1BF6">
        <w:rPr>
          <w:rFonts w:ascii="IRANYekan" w:hAnsi="IRANYekan" w:cs="IRANYekan" w:hint="cs"/>
          <w:sz w:val="20"/>
          <w:szCs w:val="20"/>
          <w:rtl/>
        </w:rPr>
        <w:t>یی</w:t>
      </w:r>
      <w:r w:rsidRPr="005F1BF6">
        <w:rPr>
          <w:rFonts w:ascii="IRANYekan" w:hAnsi="IRANYekan" w:cs="IRANYekan" w:hint="eastAsia"/>
          <w:sz w:val="20"/>
          <w:szCs w:val="20"/>
          <w:rtl/>
        </w:rPr>
        <w:t>ر</w:t>
      </w:r>
      <w:r w:rsidRPr="005F1BF6">
        <w:rPr>
          <w:rFonts w:ascii="IRANYekan" w:hAnsi="IRANYekan" w:cs="IRANYekan"/>
          <w:sz w:val="20"/>
          <w:szCs w:val="20"/>
          <w:rtl/>
        </w:rPr>
        <w:t xml:space="preserve"> در سطح دسترس</w:t>
      </w:r>
      <w:r w:rsidRPr="005F1BF6">
        <w:rPr>
          <w:rFonts w:ascii="IRANYekan" w:hAnsi="IRANYekan" w:cs="IRANYekan" w:hint="cs"/>
          <w:sz w:val="20"/>
          <w:szCs w:val="20"/>
          <w:rtl/>
        </w:rPr>
        <w:t>ی</w:t>
      </w:r>
      <w:r w:rsidRPr="005F1BF6">
        <w:rPr>
          <w:rFonts w:ascii="IRANYekan" w:hAnsi="IRANYekan" w:cs="IRANYekan"/>
          <w:sz w:val="20"/>
          <w:szCs w:val="20"/>
          <w:rtl/>
        </w:rPr>
        <w:t xml:space="preserve"> تنها با درخواست مکتوب و تأ</w:t>
      </w:r>
      <w:r w:rsidRPr="005F1BF6">
        <w:rPr>
          <w:rFonts w:ascii="IRANYekan" w:hAnsi="IRANYekan" w:cs="IRANYekan" w:hint="cs"/>
          <w:sz w:val="20"/>
          <w:szCs w:val="20"/>
          <w:rtl/>
        </w:rPr>
        <w:t>یی</w:t>
      </w:r>
      <w:r w:rsidRPr="005F1BF6">
        <w:rPr>
          <w:rFonts w:ascii="IRANYekan" w:hAnsi="IRANYekan" w:cs="IRANYekan" w:hint="eastAsia"/>
          <w:sz w:val="20"/>
          <w:szCs w:val="20"/>
          <w:rtl/>
        </w:rPr>
        <w:t>د</w:t>
      </w:r>
      <w:r w:rsidRPr="005F1BF6">
        <w:rPr>
          <w:rFonts w:ascii="IRANYekan" w:hAnsi="IRANYekan" w:cs="IRANYekan"/>
          <w:sz w:val="20"/>
          <w:szCs w:val="20"/>
          <w:rtl/>
        </w:rPr>
        <w:t xml:space="preserve"> </w:t>
      </w:r>
      <w:r w:rsidR="0092436E">
        <w:rPr>
          <w:rFonts w:ascii="IRANYekan" w:hAnsi="IRANYekan" w:cs="IRANYekan" w:hint="cs"/>
          <w:sz w:val="20"/>
          <w:szCs w:val="20"/>
          <w:rtl/>
        </w:rPr>
        <w:t xml:space="preserve">هیئت نظارت </w:t>
      </w:r>
      <w:r w:rsidRPr="005F1BF6">
        <w:rPr>
          <w:rFonts w:ascii="IRANYekan" w:hAnsi="IRANYekan" w:cs="IRANYekan"/>
          <w:sz w:val="20"/>
          <w:szCs w:val="20"/>
          <w:rtl/>
        </w:rPr>
        <w:t>امکان‌پذ</w:t>
      </w:r>
      <w:r w:rsidRPr="005F1BF6">
        <w:rPr>
          <w:rFonts w:ascii="IRANYekan" w:hAnsi="IRANYekan" w:cs="IRANYekan" w:hint="cs"/>
          <w:sz w:val="20"/>
          <w:szCs w:val="20"/>
          <w:rtl/>
        </w:rPr>
        <w:t>ی</w:t>
      </w:r>
      <w:r w:rsidRPr="005F1BF6">
        <w:rPr>
          <w:rFonts w:ascii="IRANYekan" w:hAnsi="IRANYekan" w:cs="IRANYekan" w:hint="eastAsia"/>
          <w:sz w:val="20"/>
          <w:szCs w:val="20"/>
          <w:rtl/>
        </w:rPr>
        <w:t>ر</w:t>
      </w:r>
      <w:r w:rsidRPr="005F1BF6">
        <w:rPr>
          <w:rFonts w:ascii="IRANYekan" w:hAnsi="IRANYekan" w:cs="IRANYekan"/>
          <w:sz w:val="20"/>
          <w:szCs w:val="20"/>
          <w:rtl/>
        </w:rPr>
        <w:t xml:space="preserve"> است.</w:t>
      </w:r>
    </w:p>
    <w:p w14:paraId="277BB8DE" w14:textId="77777777" w:rsidR="0092436E" w:rsidRPr="005F1BF6" w:rsidRDefault="0092436E" w:rsidP="0092436E">
      <w:pPr>
        <w:pStyle w:val="ListParagraph"/>
        <w:tabs>
          <w:tab w:val="left" w:pos="7275"/>
        </w:tabs>
        <w:spacing w:line="276" w:lineRule="auto"/>
        <w:ind w:left="1800" w:firstLine="0"/>
        <w:rPr>
          <w:rFonts w:ascii="IRANYekan" w:hAnsi="IRANYekan" w:cs="B Titr"/>
          <w:sz w:val="28"/>
          <w:szCs w:val="28"/>
          <w:lang w:bidi="ar-SA"/>
        </w:rPr>
      </w:pPr>
    </w:p>
    <w:p w14:paraId="05560387" w14:textId="1DBF809C" w:rsidR="00CE6614" w:rsidRPr="00251F33" w:rsidRDefault="00CE6614" w:rsidP="003F5920">
      <w:pPr>
        <w:pStyle w:val="ListParagraph"/>
        <w:numPr>
          <w:ilvl w:val="0"/>
          <w:numId w:val="26"/>
        </w:numPr>
        <w:tabs>
          <w:tab w:val="left" w:pos="7275"/>
        </w:tabs>
        <w:spacing w:line="360" w:lineRule="auto"/>
        <w:jc w:val="lowKashida"/>
        <w:rPr>
          <w:rFonts w:ascii="IRANYekan" w:hAnsi="IRANYekan" w:cs="B Titr"/>
          <w:color w:val="ED7D31" w:themeColor="accent2"/>
          <w:rtl/>
          <w:lang w:bidi="ar-SA"/>
        </w:rPr>
      </w:pPr>
      <w:r w:rsidRPr="00251F33">
        <w:rPr>
          <w:rFonts w:ascii="IRANYekan" w:hAnsi="IRANYekan" w:cs="B Titr"/>
          <w:color w:val="ED7D31" w:themeColor="accent2"/>
          <w:rtl/>
          <w:lang w:bidi="ar-SA"/>
        </w:rPr>
        <w:t>دسترس</w:t>
      </w:r>
      <w:r w:rsidRPr="00251F33">
        <w:rPr>
          <w:rFonts w:ascii="IRANYekan" w:hAnsi="IRANYekan" w:cs="B Titr" w:hint="cs"/>
          <w:color w:val="ED7D31" w:themeColor="accent2"/>
          <w:rtl/>
          <w:lang w:bidi="ar-SA"/>
        </w:rPr>
        <w:t>ی</w:t>
      </w:r>
      <w:r w:rsidRPr="00251F33">
        <w:rPr>
          <w:rFonts w:ascii="IRANYekan" w:hAnsi="IRANYekan" w:cs="B Titr"/>
          <w:color w:val="ED7D31" w:themeColor="accent2"/>
          <w:rtl/>
          <w:lang w:bidi="ar-SA"/>
        </w:rPr>
        <w:t xml:space="preserve"> به پوشه‌ها</w:t>
      </w:r>
      <w:r w:rsidRPr="00251F33">
        <w:rPr>
          <w:rFonts w:ascii="IRANYekan" w:hAnsi="IRANYekan" w:cs="B Titr" w:hint="cs"/>
          <w:color w:val="ED7D31" w:themeColor="accent2"/>
          <w:rtl/>
          <w:lang w:bidi="ar-SA"/>
        </w:rPr>
        <w:t>ی</w:t>
      </w:r>
      <w:r w:rsidRPr="00251F33">
        <w:rPr>
          <w:rFonts w:ascii="IRANYekan" w:hAnsi="IRANYekan" w:cs="B Titr"/>
          <w:color w:val="ED7D31" w:themeColor="accent2"/>
          <w:rtl/>
          <w:lang w:bidi="ar-SA"/>
        </w:rPr>
        <w:t xml:space="preserve"> اشتراک</w:t>
      </w:r>
      <w:r w:rsidRPr="00251F33">
        <w:rPr>
          <w:rFonts w:ascii="IRANYekan" w:hAnsi="IRANYekan" w:cs="B Titr" w:hint="cs"/>
          <w:color w:val="ED7D31" w:themeColor="accent2"/>
          <w:rtl/>
          <w:lang w:bidi="ar-SA"/>
        </w:rPr>
        <w:t>ی</w:t>
      </w:r>
      <w:r w:rsidRPr="00251F33">
        <w:rPr>
          <w:rFonts w:ascii="IRANYekan" w:hAnsi="IRANYekan" w:cs="B Titr"/>
          <w:color w:val="ED7D31" w:themeColor="accent2"/>
          <w:rtl/>
          <w:lang w:bidi="ar-SA"/>
        </w:rPr>
        <w:t xml:space="preserve"> (</w:t>
      </w:r>
      <w:r w:rsidRPr="00251F33">
        <w:rPr>
          <w:rFonts w:ascii="IRANYekan" w:hAnsi="IRANYekan" w:cs="B Titr"/>
          <w:color w:val="ED7D31" w:themeColor="accent2"/>
          <w:lang w:bidi="ar-SA"/>
        </w:rPr>
        <w:t>Shared Folders</w:t>
      </w:r>
      <w:r w:rsidRPr="00251F33">
        <w:rPr>
          <w:rFonts w:ascii="IRANYekan" w:hAnsi="IRANYekan" w:cs="B Titr"/>
          <w:color w:val="ED7D31" w:themeColor="accent2"/>
          <w:rtl/>
          <w:lang w:bidi="ar-SA"/>
        </w:rPr>
        <w:t>)</w:t>
      </w:r>
    </w:p>
    <w:p w14:paraId="49389952" w14:textId="1083BE1D" w:rsidR="00CE6614" w:rsidRPr="005F1BF6" w:rsidRDefault="00CE6614" w:rsidP="002B0444">
      <w:pPr>
        <w:pStyle w:val="ListParagraph"/>
        <w:numPr>
          <w:ilvl w:val="0"/>
          <w:numId w:val="28"/>
        </w:numPr>
        <w:tabs>
          <w:tab w:val="left" w:pos="7275"/>
        </w:tabs>
        <w:spacing w:line="276" w:lineRule="auto"/>
        <w:rPr>
          <w:rFonts w:ascii="IRANYekan" w:hAnsi="IRANYekan" w:cs="B Titr"/>
          <w:sz w:val="28"/>
          <w:szCs w:val="28"/>
          <w:rtl/>
          <w:lang w:bidi="ar-SA"/>
        </w:rPr>
      </w:pPr>
      <w:bookmarkStart w:id="2" w:name="_Hlk182314799"/>
      <w:r w:rsidRPr="00FB47A2">
        <w:rPr>
          <w:rFonts w:ascii="IRANYekan" w:hAnsi="IRANYekan" w:cs="B Titr" w:hint="eastAsia"/>
          <w:color w:val="0070C0"/>
          <w:rtl/>
          <w:lang w:bidi="ar-SA"/>
        </w:rPr>
        <w:t>سطح</w:t>
      </w:r>
      <w:r w:rsidRPr="00FB47A2">
        <w:rPr>
          <w:rFonts w:ascii="IRANYekan" w:hAnsi="IRANYekan" w:cs="B Titr"/>
          <w:color w:val="0070C0"/>
          <w:rtl/>
          <w:lang w:bidi="ar-SA"/>
        </w:rPr>
        <w:t xml:space="preserve"> دسترس</w:t>
      </w:r>
      <w:r w:rsidRPr="00FB47A2">
        <w:rPr>
          <w:rFonts w:ascii="IRANYekan" w:hAnsi="IRANYekan" w:cs="B Titr" w:hint="cs"/>
          <w:color w:val="0070C0"/>
          <w:rtl/>
          <w:lang w:bidi="ar-SA"/>
        </w:rPr>
        <w:t>ی</w:t>
      </w:r>
      <w:r w:rsidRPr="00FB47A2">
        <w:rPr>
          <w:rFonts w:ascii="IRANYekan" w:hAnsi="IRANYekan" w:cs="B Titr"/>
          <w:color w:val="0070C0"/>
          <w:rtl/>
          <w:lang w:bidi="ar-SA"/>
        </w:rPr>
        <w:t xml:space="preserve"> به پوشه‌ها:</w:t>
      </w:r>
      <w:r w:rsidRPr="005F1BF6">
        <w:rPr>
          <w:rFonts w:ascii="IRANYekan" w:hAnsi="IRANYekan" w:cs="B Titr"/>
          <w:sz w:val="28"/>
          <w:szCs w:val="28"/>
          <w:rtl/>
          <w:lang w:bidi="ar-SA"/>
        </w:rPr>
        <w:t xml:space="preserve"> </w:t>
      </w:r>
      <w:r w:rsidRPr="005F1BF6">
        <w:rPr>
          <w:rFonts w:ascii="IRANYekan" w:hAnsi="IRANYekan" w:cs="IRANYekan"/>
          <w:sz w:val="20"/>
          <w:szCs w:val="20"/>
          <w:rtl/>
        </w:rPr>
        <w:t>پوشه‌ها</w:t>
      </w:r>
      <w:r w:rsidRPr="005F1BF6">
        <w:rPr>
          <w:rFonts w:ascii="IRANYekan" w:hAnsi="IRANYekan" w:cs="IRANYekan" w:hint="cs"/>
          <w:sz w:val="20"/>
          <w:szCs w:val="20"/>
          <w:rtl/>
        </w:rPr>
        <w:t>ی</w:t>
      </w:r>
      <w:r w:rsidRPr="005F1BF6">
        <w:rPr>
          <w:rFonts w:ascii="IRANYekan" w:hAnsi="IRANYekan" w:cs="IRANYekan"/>
          <w:sz w:val="20"/>
          <w:szCs w:val="20"/>
          <w:rtl/>
        </w:rPr>
        <w:t xml:space="preserve"> اشتراک</w:t>
      </w:r>
      <w:r w:rsidRPr="005F1BF6">
        <w:rPr>
          <w:rFonts w:ascii="IRANYekan" w:hAnsi="IRANYekan" w:cs="IRANYekan" w:hint="cs"/>
          <w:sz w:val="20"/>
          <w:szCs w:val="20"/>
          <w:rtl/>
        </w:rPr>
        <w:t>ی</w:t>
      </w:r>
      <w:r w:rsidRPr="005F1BF6">
        <w:rPr>
          <w:rFonts w:ascii="IRANYekan" w:hAnsi="IRANYekan" w:cs="IRANYekan"/>
          <w:sz w:val="20"/>
          <w:szCs w:val="20"/>
          <w:rtl/>
        </w:rPr>
        <w:t xml:space="preserve"> سازمان بر اساس نقش و ن</w:t>
      </w:r>
      <w:r w:rsidRPr="005F1BF6">
        <w:rPr>
          <w:rFonts w:ascii="IRANYekan" w:hAnsi="IRANYekan" w:cs="IRANYekan" w:hint="cs"/>
          <w:sz w:val="20"/>
          <w:szCs w:val="20"/>
          <w:rtl/>
        </w:rPr>
        <w:t>ی</w:t>
      </w:r>
      <w:r w:rsidRPr="005F1BF6">
        <w:rPr>
          <w:rFonts w:ascii="IRANYekan" w:hAnsi="IRANYekan" w:cs="IRANYekan" w:hint="eastAsia"/>
          <w:sz w:val="20"/>
          <w:szCs w:val="20"/>
          <w:rtl/>
        </w:rPr>
        <w:t>از</w:t>
      </w:r>
      <w:r w:rsidRPr="005F1BF6">
        <w:rPr>
          <w:rFonts w:ascii="IRANYekan" w:hAnsi="IRANYekan" w:cs="IRANYekan"/>
          <w:sz w:val="20"/>
          <w:szCs w:val="20"/>
          <w:rtl/>
        </w:rPr>
        <w:t xml:space="preserve"> شغل</w:t>
      </w:r>
      <w:r w:rsidRPr="005F1BF6">
        <w:rPr>
          <w:rFonts w:ascii="IRANYekan" w:hAnsi="IRANYekan" w:cs="IRANYekan" w:hint="cs"/>
          <w:sz w:val="20"/>
          <w:szCs w:val="20"/>
          <w:rtl/>
        </w:rPr>
        <w:t>ی</w:t>
      </w:r>
      <w:r w:rsidRPr="005F1BF6">
        <w:rPr>
          <w:rFonts w:ascii="IRANYekan" w:hAnsi="IRANYekan" w:cs="IRANYekan"/>
          <w:sz w:val="20"/>
          <w:szCs w:val="20"/>
          <w:rtl/>
        </w:rPr>
        <w:t xml:space="preserve"> افراد دسته‌بند</w:t>
      </w:r>
      <w:r w:rsidRPr="005F1BF6">
        <w:rPr>
          <w:rFonts w:ascii="IRANYekan" w:hAnsi="IRANYekan" w:cs="IRANYekan" w:hint="cs"/>
          <w:sz w:val="20"/>
          <w:szCs w:val="20"/>
          <w:rtl/>
        </w:rPr>
        <w:t>ی</w:t>
      </w:r>
      <w:r w:rsidRPr="005F1BF6">
        <w:rPr>
          <w:rFonts w:ascii="IRANYekan" w:hAnsi="IRANYekan" w:cs="IRANYekan"/>
          <w:sz w:val="20"/>
          <w:szCs w:val="20"/>
          <w:rtl/>
        </w:rPr>
        <w:t xml:space="preserve"> م</w:t>
      </w:r>
      <w:r w:rsidRPr="005F1BF6">
        <w:rPr>
          <w:rFonts w:ascii="IRANYekan" w:hAnsi="IRANYekan" w:cs="IRANYekan" w:hint="cs"/>
          <w:sz w:val="20"/>
          <w:szCs w:val="20"/>
          <w:rtl/>
        </w:rPr>
        <w:t>ی‌</w:t>
      </w:r>
      <w:r w:rsidRPr="005F1BF6">
        <w:rPr>
          <w:rFonts w:ascii="IRANYekan" w:hAnsi="IRANYekan" w:cs="IRANYekan" w:hint="eastAsia"/>
          <w:sz w:val="20"/>
          <w:szCs w:val="20"/>
          <w:rtl/>
        </w:rPr>
        <w:t>شوند</w:t>
      </w:r>
      <w:r w:rsidRPr="005F1BF6">
        <w:rPr>
          <w:rFonts w:ascii="IRANYekan" w:hAnsi="IRANYekan" w:cs="IRANYekan"/>
          <w:sz w:val="20"/>
          <w:szCs w:val="20"/>
          <w:rtl/>
        </w:rPr>
        <w:t xml:space="preserve"> و هر فرد تنها به پوشه‌ها</w:t>
      </w:r>
      <w:r w:rsidRPr="005F1BF6">
        <w:rPr>
          <w:rFonts w:ascii="IRANYekan" w:hAnsi="IRANYekan" w:cs="IRANYekan" w:hint="cs"/>
          <w:sz w:val="20"/>
          <w:szCs w:val="20"/>
          <w:rtl/>
        </w:rPr>
        <w:t>یی</w:t>
      </w:r>
      <w:r w:rsidRPr="005F1BF6">
        <w:rPr>
          <w:rFonts w:ascii="IRANYekan" w:hAnsi="IRANYekan" w:cs="IRANYekan"/>
          <w:sz w:val="20"/>
          <w:szCs w:val="20"/>
          <w:rtl/>
        </w:rPr>
        <w:t xml:space="preserve"> که به وظا</w:t>
      </w:r>
      <w:r w:rsidRPr="005F1BF6">
        <w:rPr>
          <w:rFonts w:ascii="IRANYekan" w:hAnsi="IRANYekan" w:cs="IRANYekan" w:hint="cs"/>
          <w:sz w:val="20"/>
          <w:szCs w:val="20"/>
          <w:rtl/>
        </w:rPr>
        <w:t>ی</w:t>
      </w:r>
      <w:r w:rsidRPr="005F1BF6">
        <w:rPr>
          <w:rFonts w:ascii="IRANYekan" w:hAnsi="IRANYekan" w:cs="IRANYekan" w:hint="eastAsia"/>
          <w:sz w:val="20"/>
          <w:szCs w:val="20"/>
          <w:rtl/>
        </w:rPr>
        <w:t>ف</w:t>
      </w:r>
      <w:r w:rsidRPr="005F1BF6">
        <w:rPr>
          <w:rFonts w:ascii="IRANYekan" w:hAnsi="IRANYekan" w:cs="IRANYekan"/>
          <w:sz w:val="20"/>
          <w:szCs w:val="20"/>
          <w:rtl/>
        </w:rPr>
        <w:t xml:space="preserve"> او مرتبط هستند دسترس</w:t>
      </w:r>
      <w:r w:rsidRPr="005F1BF6">
        <w:rPr>
          <w:rFonts w:ascii="IRANYekan" w:hAnsi="IRANYekan" w:cs="IRANYekan" w:hint="cs"/>
          <w:sz w:val="20"/>
          <w:szCs w:val="20"/>
          <w:rtl/>
        </w:rPr>
        <w:t>ی</w:t>
      </w:r>
      <w:r w:rsidRPr="005F1BF6">
        <w:rPr>
          <w:rFonts w:ascii="IRANYekan" w:hAnsi="IRANYekan" w:cs="IRANYekan"/>
          <w:sz w:val="20"/>
          <w:szCs w:val="20"/>
          <w:rtl/>
        </w:rPr>
        <w:t xml:space="preserve"> خواهد داشت.</w:t>
      </w:r>
    </w:p>
    <w:p w14:paraId="1DC3944E" w14:textId="29212BA4" w:rsidR="00CE6614" w:rsidRPr="00FB47A2" w:rsidRDefault="00CE6614" w:rsidP="002B0444">
      <w:pPr>
        <w:pStyle w:val="ListParagraph"/>
        <w:numPr>
          <w:ilvl w:val="0"/>
          <w:numId w:val="28"/>
        </w:numPr>
        <w:tabs>
          <w:tab w:val="left" w:pos="7275"/>
        </w:tabs>
        <w:spacing w:line="276" w:lineRule="auto"/>
        <w:rPr>
          <w:rFonts w:ascii="IRANYekan" w:hAnsi="IRANYekan" w:cs="B Titr"/>
          <w:color w:val="0070C0"/>
          <w:rtl/>
          <w:lang w:bidi="ar-SA"/>
        </w:rPr>
      </w:pPr>
      <w:r w:rsidRPr="00FB47A2">
        <w:rPr>
          <w:rFonts w:ascii="IRANYekan" w:hAnsi="IRANYekan" w:cs="B Titr" w:hint="eastAsia"/>
          <w:color w:val="0070C0"/>
          <w:rtl/>
          <w:lang w:bidi="ar-SA"/>
        </w:rPr>
        <w:t>نوع</w:t>
      </w:r>
      <w:r w:rsidRPr="00FB47A2">
        <w:rPr>
          <w:rFonts w:ascii="IRANYekan" w:hAnsi="IRANYekan" w:cs="B Titr"/>
          <w:color w:val="0070C0"/>
          <w:rtl/>
          <w:lang w:bidi="ar-SA"/>
        </w:rPr>
        <w:t xml:space="preserve"> دسترس</w:t>
      </w:r>
      <w:r w:rsidRPr="00FB47A2">
        <w:rPr>
          <w:rFonts w:ascii="IRANYekan" w:hAnsi="IRANYekan" w:cs="B Titr" w:hint="cs"/>
          <w:color w:val="0070C0"/>
          <w:rtl/>
          <w:lang w:bidi="ar-SA"/>
        </w:rPr>
        <w:t>ی‌</w:t>
      </w:r>
      <w:r w:rsidRPr="00FB47A2">
        <w:rPr>
          <w:rFonts w:ascii="IRANYekan" w:hAnsi="IRANYekan" w:cs="B Titr" w:hint="eastAsia"/>
          <w:color w:val="0070C0"/>
          <w:rtl/>
          <w:lang w:bidi="ar-SA"/>
        </w:rPr>
        <w:t>ها</w:t>
      </w:r>
      <w:r w:rsidRPr="00FB47A2">
        <w:rPr>
          <w:rFonts w:ascii="IRANYekan" w:hAnsi="IRANYekan" w:cs="B Titr"/>
          <w:color w:val="0070C0"/>
          <w:rtl/>
          <w:lang w:bidi="ar-SA"/>
        </w:rPr>
        <w:t>:</w:t>
      </w:r>
    </w:p>
    <w:p w14:paraId="45589103" w14:textId="7893F0E6" w:rsidR="00CE6614" w:rsidRPr="00E33806" w:rsidRDefault="00CE6614" w:rsidP="002B0444">
      <w:pPr>
        <w:pStyle w:val="ListParagraph"/>
        <w:numPr>
          <w:ilvl w:val="1"/>
          <w:numId w:val="28"/>
        </w:numPr>
        <w:tabs>
          <w:tab w:val="left" w:pos="7275"/>
        </w:tabs>
        <w:spacing w:line="276" w:lineRule="auto"/>
        <w:rPr>
          <w:rFonts w:ascii="IRANYekan" w:hAnsi="IRANYekan" w:cs="IRANYekan"/>
          <w:sz w:val="20"/>
          <w:szCs w:val="20"/>
          <w:rtl/>
        </w:rPr>
      </w:pPr>
      <w:r w:rsidRPr="00E33806">
        <w:rPr>
          <w:rFonts w:ascii="IRANYekan" w:hAnsi="IRANYekan" w:cs="IRANYekan" w:hint="eastAsia"/>
          <w:sz w:val="20"/>
          <w:szCs w:val="20"/>
          <w:rtl/>
        </w:rPr>
        <w:t>فقط</w:t>
      </w:r>
      <w:r w:rsidRPr="00E33806">
        <w:rPr>
          <w:rFonts w:ascii="IRANYekan" w:hAnsi="IRANYekan" w:cs="IRANYekan"/>
          <w:sz w:val="20"/>
          <w:szCs w:val="20"/>
          <w:rtl/>
        </w:rPr>
        <w:t xml:space="preserve"> خواندن: افراد تنها مجاز به مشاهده محتوا هستند و نم</w:t>
      </w:r>
      <w:r w:rsidRPr="00E33806">
        <w:rPr>
          <w:rFonts w:ascii="IRANYekan" w:hAnsi="IRANYekan" w:cs="IRANYekan" w:hint="cs"/>
          <w:sz w:val="20"/>
          <w:szCs w:val="20"/>
          <w:rtl/>
        </w:rPr>
        <w:t>ی‌</w:t>
      </w:r>
      <w:r w:rsidRPr="00E33806">
        <w:rPr>
          <w:rFonts w:ascii="IRANYekan" w:hAnsi="IRANYekan" w:cs="IRANYekan" w:hint="eastAsia"/>
          <w:sz w:val="20"/>
          <w:szCs w:val="20"/>
          <w:rtl/>
        </w:rPr>
        <w:t>توانند</w:t>
      </w:r>
      <w:r w:rsidRPr="00E33806">
        <w:rPr>
          <w:rFonts w:ascii="IRANYekan" w:hAnsi="IRANYekan" w:cs="IRANYekan"/>
          <w:sz w:val="20"/>
          <w:szCs w:val="20"/>
          <w:rtl/>
        </w:rPr>
        <w:t xml:space="preserve"> تغ</w:t>
      </w:r>
      <w:r w:rsidRPr="00E33806">
        <w:rPr>
          <w:rFonts w:ascii="IRANYekan" w:hAnsi="IRANYekan" w:cs="IRANYekan" w:hint="cs"/>
          <w:sz w:val="20"/>
          <w:szCs w:val="20"/>
          <w:rtl/>
        </w:rPr>
        <w:t>یی</w:t>
      </w:r>
      <w:r w:rsidRPr="00E33806">
        <w:rPr>
          <w:rFonts w:ascii="IRANYekan" w:hAnsi="IRANYekan" w:cs="IRANYekan" w:hint="eastAsia"/>
          <w:sz w:val="20"/>
          <w:szCs w:val="20"/>
          <w:rtl/>
        </w:rPr>
        <w:t>رات</w:t>
      </w:r>
      <w:r w:rsidRPr="00E33806">
        <w:rPr>
          <w:rFonts w:ascii="IRANYekan" w:hAnsi="IRANYekan" w:cs="IRANYekan" w:hint="cs"/>
          <w:sz w:val="20"/>
          <w:szCs w:val="20"/>
          <w:rtl/>
        </w:rPr>
        <w:t>ی</w:t>
      </w:r>
      <w:r w:rsidRPr="00E33806">
        <w:rPr>
          <w:rFonts w:ascii="IRANYekan" w:hAnsi="IRANYekan" w:cs="IRANYekan"/>
          <w:sz w:val="20"/>
          <w:szCs w:val="20"/>
          <w:rtl/>
        </w:rPr>
        <w:t xml:space="preserve"> اعمال کنند.</w:t>
      </w:r>
    </w:p>
    <w:p w14:paraId="34B423F7" w14:textId="778F9B81" w:rsidR="00CE6614" w:rsidRPr="00E33806" w:rsidRDefault="00CE6614" w:rsidP="002B0444">
      <w:pPr>
        <w:pStyle w:val="ListParagraph"/>
        <w:numPr>
          <w:ilvl w:val="1"/>
          <w:numId w:val="28"/>
        </w:numPr>
        <w:tabs>
          <w:tab w:val="left" w:pos="7275"/>
        </w:tabs>
        <w:spacing w:line="276" w:lineRule="auto"/>
        <w:rPr>
          <w:rFonts w:ascii="IRANYekan" w:hAnsi="IRANYekan" w:cs="IRANYekan"/>
          <w:sz w:val="20"/>
          <w:szCs w:val="20"/>
          <w:rtl/>
        </w:rPr>
      </w:pPr>
      <w:r w:rsidRPr="00E33806">
        <w:rPr>
          <w:rFonts w:ascii="IRANYekan" w:hAnsi="IRANYekan" w:cs="IRANYekan" w:hint="eastAsia"/>
          <w:sz w:val="20"/>
          <w:szCs w:val="20"/>
          <w:rtl/>
        </w:rPr>
        <w:t>خواندن</w:t>
      </w:r>
      <w:r w:rsidRPr="00E33806">
        <w:rPr>
          <w:rFonts w:ascii="IRANYekan" w:hAnsi="IRANYekan" w:cs="IRANYekan"/>
          <w:sz w:val="20"/>
          <w:szCs w:val="20"/>
          <w:rtl/>
        </w:rPr>
        <w:t xml:space="preserve"> و نوشتن: افراد مجاز به ا</w:t>
      </w:r>
      <w:r w:rsidRPr="00E33806">
        <w:rPr>
          <w:rFonts w:ascii="IRANYekan" w:hAnsi="IRANYekan" w:cs="IRANYekan" w:hint="cs"/>
          <w:sz w:val="20"/>
          <w:szCs w:val="20"/>
          <w:rtl/>
        </w:rPr>
        <w:t>ی</w:t>
      </w:r>
      <w:r w:rsidRPr="00E33806">
        <w:rPr>
          <w:rFonts w:ascii="IRANYekan" w:hAnsi="IRANYekan" w:cs="IRANYekan" w:hint="eastAsia"/>
          <w:sz w:val="20"/>
          <w:szCs w:val="20"/>
          <w:rtl/>
        </w:rPr>
        <w:t>جاد</w:t>
      </w:r>
      <w:r w:rsidRPr="00E33806">
        <w:rPr>
          <w:rFonts w:ascii="IRANYekan" w:hAnsi="IRANYekan" w:cs="IRANYekan"/>
          <w:sz w:val="20"/>
          <w:szCs w:val="20"/>
          <w:rtl/>
        </w:rPr>
        <w:t xml:space="preserve"> تغ</w:t>
      </w:r>
      <w:r w:rsidRPr="00E33806">
        <w:rPr>
          <w:rFonts w:ascii="IRANYekan" w:hAnsi="IRANYekan" w:cs="IRANYekan" w:hint="cs"/>
          <w:sz w:val="20"/>
          <w:szCs w:val="20"/>
          <w:rtl/>
        </w:rPr>
        <w:t>یی</w:t>
      </w:r>
      <w:r w:rsidRPr="00E33806">
        <w:rPr>
          <w:rFonts w:ascii="IRANYekan" w:hAnsi="IRANYekan" w:cs="IRANYekan" w:hint="eastAsia"/>
          <w:sz w:val="20"/>
          <w:szCs w:val="20"/>
          <w:rtl/>
        </w:rPr>
        <w:t>رات</w:t>
      </w:r>
      <w:r w:rsidRPr="00E33806">
        <w:rPr>
          <w:rFonts w:ascii="IRANYekan" w:hAnsi="IRANYekan" w:cs="IRANYekan"/>
          <w:sz w:val="20"/>
          <w:szCs w:val="20"/>
          <w:rtl/>
        </w:rPr>
        <w:t xml:space="preserve"> در پوشه هستند.</w:t>
      </w:r>
    </w:p>
    <w:p w14:paraId="6AC2DBAF" w14:textId="77777777" w:rsidR="000C3910" w:rsidRPr="000C3910" w:rsidRDefault="00A444D1" w:rsidP="000C3910">
      <w:pPr>
        <w:pStyle w:val="ListParagraph"/>
        <w:numPr>
          <w:ilvl w:val="0"/>
          <w:numId w:val="28"/>
        </w:numPr>
        <w:tabs>
          <w:tab w:val="left" w:pos="7275"/>
        </w:tabs>
        <w:spacing w:line="276" w:lineRule="auto"/>
        <w:rPr>
          <w:rFonts w:ascii="IRANYekan" w:hAnsi="IRANYekan" w:cs="IRANYekan"/>
          <w:sz w:val="20"/>
          <w:szCs w:val="20"/>
          <w:rtl/>
        </w:rPr>
      </w:pPr>
      <w:r w:rsidRPr="00FB47A2">
        <w:rPr>
          <w:rFonts w:ascii="IRANYekan" w:hAnsi="IRANYekan" w:cs="B Titr" w:hint="eastAsia"/>
          <w:color w:val="0070C0"/>
          <w:rtl/>
          <w:lang w:bidi="ar-SA"/>
        </w:rPr>
        <w:t>مجوز</w:t>
      </w:r>
      <w:r w:rsidRPr="00FB47A2">
        <w:rPr>
          <w:rFonts w:ascii="IRANYekan" w:hAnsi="IRANYekan" w:cs="B Titr"/>
          <w:color w:val="0070C0"/>
          <w:rtl/>
          <w:lang w:bidi="ar-SA"/>
        </w:rPr>
        <w:t xml:space="preserve"> دسترس</w:t>
      </w:r>
      <w:r w:rsidRPr="00FB47A2">
        <w:rPr>
          <w:rFonts w:ascii="IRANYekan" w:hAnsi="IRANYekan" w:cs="B Titr" w:hint="cs"/>
          <w:color w:val="0070C0"/>
          <w:rtl/>
          <w:lang w:bidi="ar-SA"/>
        </w:rPr>
        <w:t>ی</w:t>
      </w:r>
      <w:r w:rsidRPr="00FB47A2">
        <w:rPr>
          <w:rFonts w:ascii="IRANYekan" w:hAnsi="IRANYekan" w:cs="B Titr"/>
          <w:color w:val="0070C0"/>
          <w:rtl/>
          <w:lang w:bidi="ar-SA"/>
        </w:rPr>
        <w:t>:</w:t>
      </w:r>
      <w:r w:rsidRPr="00FB47A2">
        <w:rPr>
          <w:rFonts w:ascii="IRANYekan" w:hAnsi="IRANYekan" w:cs="B Titr"/>
          <w:color w:val="0070C0"/>
          <w:sz w:val="24"/>
          <w:szCs w:val="24"/>
          <w:rtl/>
          <w:lang w:bidi="ar-SA"/>
        </w:rPr>
        <w:t xml:space="preserve"> </w:t>
      </w:r>
      <w:r w:rsidR="000C3910" w:rsidRPr="000C3910">
        <w:rPr>
          <w:rFonts w:ascii="IRANYekan" w:hAnsi="IRANYekan" w:cs="IRANYekan"/>
          <w:sz w:val="20"/>
          <w:szCs w:val="20"/>
          <w:rtl/>
        </w:rPr>
        <w:t>مد</w:t>
      </w:r>
      <w:r w:rsidR="000C3910" w:rsidRPr="000C3910">
        <w:rPr>
          <w:rFonts w:ascii="IRANYekan" w:hAnsi="IRANYekan" w:cs="IRANYekan" w:hint="cs"/>
          <w:sz w:val="20"/>
          <w:szCs w:val="20"/>
          <w:rtl/>
        </w:rPr>
        <w:t>ی</w:t>
      </w:r>
      <w:r w:rsidR="000C3910" w:rsidRPr="000C3910">
        <w:rPr>
          <w:rFonts w:ascii="IRANYekan" w:hAnsi="IRANYekan" w:cs="IRANYekan" w:hint="eastAsia"/>
          <w:sz w:val="20"/>
          <w:szCs w:val="20"/>
          <w:rtl/>
        </w:rPr>
        <w:t>ران</w:t>
      </w:r>
      <w:r w:rsidR="000C3910" w:rsidRPr="000C3910">
        <w:rPr>
          <w:rFonts w:ascii="IRANYekan" w:hAnsi="IRANYekan" w:cs="IRANYekan"/>
          <w:sz w:val="20"/>
          <w:szCs w:val="20"/>
          <w:rtl/>
        </w:rPr>
        <w:t xml:space="preserve"> بخش‌ها مسئول صدور مجوز دسترس</w:t>
      </w:r>
      <w:r w:rsidR="000C3910" w:rsidRPr="000C3910">
        <w:rPr>
          <w:rFonts w:ascii="IRANYekan" w:hAnsi="IRANYekan" w:cs="IRANYekan" w:hint="cs"/>
          <w:sz w:val="20"/>
          <w:szCs w:val="20"/>
          <w:rtl/>
        </w:rPr>
        <w:t>ی</w:t>
      </w:r>
      <w:r w:rsidR="000C3910" w:rsidRPr="000C3910">
        <w:rPr>
          <w:rFonts w:ascii="IRANYekan" w:hAnsi="IRANYekan" w:cs="IRANYekan"/>
          <w:sz w:val="20"/>
          <w:szCs w:val="20"/>
          <w:rtl/>
        </w:rPr>
        <w:t xml:space="preserve"> به پوشه‌ها</w:t>
      </w:r>
      <w:r w:rsidR="000C3910" w:rsidRPr="000C3910">
        <w:rPr>
          <w:rFonts w:ascii="IRANYekan" w:hAnsi="IRANYekan" w:cs="IRANYekan" w:hint="cs"/>
          <w:sz w:val="20"/>
          <w:szCs w:val="20"/>
          <w:rtl/>
        </w:rPr>
        <w:t>ی</w:t>
      </w:r>
      <w:r w:rsidR="000C3910" w:rsidRPr="000C3910">
        <w:rPr>
          <w:rFonts w:ascii="IRANYekan" w:hAnsi="IRANYekan" w:cs="IRANYekan"/>
          <w:sz w:val="20"/>
          <w:szCs w:val="20"/>
          <w:rtl/>
        </w:rPr>
        <w:t xml:space="preserve"> اشتراک</w:t>
      </w:r>
      <w:r w:rsidR="000C3910" w:rsidRPr="000C3910">
        <w:rPr>
          <w:rFonts w:ascii="IRANYekan" w:hAnsi="IRANYekan" w:cs="IRANYekan" w:hint="cs"/>
          <w:sz w:val="20"/>
          <w:szCs w:val="20"/>
          <w:rtl/>
        </w:rPr>
        <w:t>ی</w:t>
      </w:r>
      <w:r w:rsidR="000C3910" w:rsidRPr="000C3910">
        <w:rPr>
          <w:rFonts w:ascii="IRANYekan" w:hAnsi="IRANYekan" w:cs="IRANYekan"/>
          <w:sz w:val="20"/>
          <w:szCs w:val="20"/>
          <w:rtl/>
        </w:rPr>
        <w:t xml:space="preserve"> هستند</w:t>
      </w:r>
      <w:r w:rsidR="000C3910" w:rsidRPr="000C3910">
        <w:rPr>
          <w:rFonts w:ascii="IRANYekan" w:hAnsi="IRANYekan" w:cs="IRANYekan" w:hint="cs"/>
          <w:sz w:val="20"/>
          <w:szCs w:val="20"/>
          <w:rtl/>
        </w:rPr>
        <w:t>.</w:t>
      </w:r>
    </w:p>
    <w:p w14:paraId="5BF755BA" w14:textId="0D39734E" w:rsidR="00A444D1" w:rsidRPr="000C3910" w:rsidRDefault="000C3910" w:rsidP="000C3910">
      <w:pPr>
        <w:pStyle w:val="ListParagraph"/>
        <w:numPr>
          <w:ilvl w:val="0"/>
          <w:numId w:val="28"/>
        </w:numPr>
        <w:tabs>
          <w:tab w:val="left" w:pos="7275"/>
        </w:tabs>
        <w:spacing w:line="276" w:lineRule="auto"/>
        <w:rPr>
          <w:rFonts w:ascii="IRANYekan" w:hAnsi="IRANYekan" w:cs="B Titr"/>
          <w:color w:val="0070C0"/>
          <w:rtl/>
          <w:lang w:bidi="ar-SA"/>
        </w:rPr>
      </w:pPr>
      <w:r w:rsidRPr="000C3910">
        <w:rPr>
          <w:rFonts w:ascii="IRANYekan" w:hAnsi="IRANYekan" w:cs="B Titr" w:hint="eastAsia"/>
          <w:color w:val="0070C0"/>
          <w:rtl/>
          <w:lang w:bidi="ar-SA"/>
        </w:rPr>
        <w:t>شرا</w:t>
      </w:r>
      <w:r w:rsidRPr="000C3910">
        <w:rPr>
          <w:rFonts w:ascii="IRANYekan" w:hAnsi="IRANYekan" w:cs="B Titr" w:hint="cs"/>
          <w:color w:val="0070C0"/>
          <w:rtl/>
          <w:lang w:bidi="ar-SA"/>
        </w:rPr>
        <w:t>ی</w:t>
      </w:r>
      <w:r w:rsidRPr="000C3910">
        <w:rPr>
          <w:rFonts w:ascii="IRANYekan" w:hAnsi="IRANYekan" w:cs="B Titr" w:hint="eastAsia"/>
          <w:color w:val="0070C0"/>
          <w:rtl/>
          <w:lang w:bidi="ar-SA"/>
        </w:rPr>
        <w:t>ط</w:t>
      </w:r>
      <w:r w:rsidRPr="000C3910">
        <w:rPr>
          <w:rFonts w:ascii="IRANYekan" w:hAnsi="IRANYekan" w:cs="B Titr"/>
          <w:color w:val="0070C0"/>
          <w:rtl/>
          <w:lang w:bidi="ar-SA"/>
        </w:rPr>
        <w:t xml:space="preserve"> تغ</w:t>
      </w:r>
      <w:r w:rsidRPr="000C3910">
        <w:rPr>
          <w:rFonts w:ascii="IRANYekan" w:hAnsi="IRANYekan" w:cs="B Titr" w:hint="cs"/>
          <w:color w:val="0070C0"/>
          <w:rtl/>
          <w:lang w:bidi="ar-SA"/>
        </w:rPr>
        <w:t>یی</w:t>
      </w:r>
      <w:r w:rsidRPr="000C3910">
        <w:rPr>
          <w:rFonts w:ascii="IRANYekan" w:hAnsi="IRANYekan" w:cs="B Titr" w:hint="eastAsia"/>
          <w:color w:val="0070C0"/>
          <w:rtl/>
          <w:lang w:bidi="ar-SA"/>
        </w:rPr>
        <w:t>ر</w:t>
      </w:r>
      <w:r w:rsidRPr="000C3910">
        <w:rPr>
          <w:rFonts w:ascii="IRANYekan" w:hAnsi="IRANYekan" w:cs="B Titr"/>
          <w:color w:val="0070C0"/>
          <w:rtl/>
          <w:lang w:bidi="ar-SA"/>
        </w:rPr>
        <w:t xml:space="preserve"> دسترس</w:t>
      </w:r>
      <w:r w:rsidRPr="000C3910">
        <w:rPr>
          <w:rFonts w:ascii="IRANYekan" w:hAnsi="IRANYekan" w:cs="B Titr" w:hint="cs"/>
          <w:color w:val="0070C0"/>
          <w:rtl/>
          <w:lang w:bidi="ar-SA"/>
        </w:rPr>
        <w:t>ی</w:t>
      </w:r>
      <w:r w:rsidRPr="000C3910">
        <w:rPr>
          <w:rFonts w:ascii="IRANYekan" w:hAnsi="IRANYekan" w:cs="B Titr"/>
          <w:color w:val="0070C0"/>
          <w:rtl/>
          <w:lang w:bidi="ar-SA"/>
        </w:rPr>
        <w:t xml:space="preserve">: </w:t>
      </w:r>
      <w:r w:rsidRPr="000C3910">
        <w:rPr>
          <w:rFonts w:ascii="IRANYekan" w:hAnsi="IRANYekan" w:cs="IRANYekan"/>
          <w:sz w:val="20"/>
          <w:szCs w:val="20"/>
          <w:rtl/>
        </w:rPr>
        <w:t>تغ</w:t>
      </w:r>
      <w:r w:rsidRPr="000C3910">
        <w:rPr>
          <w:rFonts w:ascii="IRANYekan" w:hAnsi="IRANYekan" w:cs="IRANYekan" w:hint="cs"/>
          <w:sz w:val="20"/>
          <w:szCs w:val="20"/>
          <w:rtl/>
        </w:rPr>
        <w:t>یی</w:t>
      </w:r>
      <w:r w:rsidRPr="000C3910">
        <w:rPr>
          <w:rFonts w:ascii="IRANYekan" w:hAnsi="IRANYekan" w:cs="IRANYekan" w:hint="eastAsia"/>
          <w:sz w:val="20"/>
          <w:szCs w:val="20"/>
          <w:rtl/>
        </w:rPr>
        <w:t>رات</w:t>
      </w:r>
      <w:r w:rsidRPr="000C3910">
        <w:rPr>
          <w:rFonts w:ascii="IRANYekan" w:hAnsi="IRANYekan" w:cs="IRANYekan"/>
          <w:sz w:val="20"/>
          <w:szCs w:val="20"/>
          <w:rtl/>
        </w:rPr>
        <w:t xml:space="preserve"> در دسترس</w:t>
      </w:r>
      <w:r w:rsidRPr="000C3910">
        <w:rPr>
          <w:rFonts w:ascii="IRANYekan" w:hAnsi="IRANYekan" w:cs="IRANYekan" w:hint="cs"/>
          <w:sz w:val="20"/>
          <w:szCs w:val="20"/>
          <w:rtl/>
        </w:rPr>
        <w:t>ی‌</w:t>
      </w:r>
      <w:r w:rsidRPr="000C3910">
        <w:rPr>
          <w:rFonts w:ascii="IRANYekan" w:hAnsi="IRANYekan" w:cs="IRANYekan" w:hint="eastAsia"/>
          <w:sz w:val="20"/>
          <w:szCs w:val="20"/>
          <w:rtl/>
        </w:rPr>
        <w:t>ها</w:t>
      </w:r>
      <w:r w:rsidRPr="000C3910">
        <w:rPr>
          <w:rFonts w:ascii="IRANYekan" w:hAnsi="IRANYekan" w:cs="IRANYekan"/>
          <w:sz w:val="20"/>
          <w:szCs w:val="20"/>
          <w:rtl/>
        </w:rPr>
        <w:t xml:space="preserve"> با</w:t>
      </w:r>
      <w:r w:rsidRPr="000C3910">
        <w:rPr>
          <w:rFonts w:ascii="IRANYekan" w:hAnsi="IRANYekan" w:cs="IRANYekan" w:hint="cs"/>
          <w:sz w:val="20"/>
          <w:szCs w:val="20"/>
          <w:rtl/>
        </w:rPr>
        <w:t>ی</w:t>
      </w:r>
      <w:r w:rsidRPr="000C3910">
        <w:rPr>
          <w:rFonts w:ascii="IRANYekan" w:hAnsi="IRANYekan" w:cs="IRANYekan" w:hint="eastAsia"/>
          <w:sz w:val="20"/>
          <w:szCs w:val="20"/>
          <w:rtl/>
        </w:rPr>
        <w:t>د</w:t>
      </w:r>
      <w:r w:rsidRPr="000C3910">
        <w:rPr>
          <w:rFonts w:ascii="IRANYekan" w:hAnsi="IRANYekan" w:cs="IRANYekan"/>
          <w:sz w:val="20"/>
          <w:szCs w:val="20"/>
          <w:rtl/>
        </w:rPr>
        <w:t xml:space="preserve"> به صورت مکتوب ثبت شده و با تأ</w:t>
      </w:r>
      <w:r w:rsidRPr="000C3910">
        <w:rPr>
          <w:rFonts w:ascii="IRANYekan" w:hAnsi="IRANYekan" w:cs="IRANYekan" w:hint="cs"/>
          <w:sz w:val="20"/>
          <w:szCs w:val="20"/>
          <w:rtl/>
        </w:rPr>
        <w:t>یی</w:t>
      </w:r>
      <w:r w:rsidRPr="000C3910">
        <w:rPr>
          <w:rFonts w:ascii="IRANYekan" w:hAnsi="IRANYekan" w:cs="IRANYekan" w:hint="eastAsia"/>
          <w:sz w:val="20"/>
          <w:szCs w:val="20"/>
          <w:rtl/>
        </w:rPr>
        <w:t>د</w:t>
      </w:r>
      <w:r w:rsidRPr="000C3910">
        <w:rPr>
          <w:rFonts w:ascii="IRANYekan" w:hAnsi="IRANYekan" w:cs="IRANYekan"/>
          <w:sz w:val="20"/>
          <w:szCs w:val="20"/>
          <w:rtl/>
        </w:rPr>
        <w:t xml:space="preserve"> مد</w:t>
      </w:r>
      <w:r w:rsidRPr="000C3910">
        <w:rPr>
          <w:rFonts w:ascii="IRANYekan" w:hAnsi="IRANYekan" w:cs="IRANYekan" w:hint="cs"/>
          <w:sz w:val="20"/>
          <w:szCs w:val="20"/>
          <w:rtl/>
        </w:rPr>
        <w:t>ی</w:t>
      </w:r>
      <w:r w:rsidRPr="000C3910">
        <w:rPr>
          <w:rFonts w:ascii="IRANYekan" w:hAnsi="IRANYekan" w:cs="IRANYekan" w:hint="eastAsia"/>
          <w:sz w:val="20"/>
          <w:szCs w:val="20"/>
          <w:rtl/>
        </w:rPr>
        <w:t>ر</w:t>
      </w:r>
      <w:r w:rsidRPr="000C3910">
        <w:rPr>
          <w:rFonts w:ascii="IRANYekan" w:hAnsi="IRANYekan" w:cs="IRANYekan"/>
          <w:sz w:val="20"/>
          <w:szCs w:val="20"/>
          <w:rtl/>
        </w:rPr>
        <w:t xml:space="preserve"> بخش انجام شود.</w:t>
      </w:r>
    </w:p>
    <w:bookmarkEnd w:id="2"/>
    <w:p w14:paraId="6F04027E" w14:textId="77777777" w:rsidR="002B0444" w:rsidRPr="00E33806" w:rsidRDefault="002B0444" w:rsidP="002B0444">
      <w:pPr>
        <w:pStyle w:val="ListParagraph"/>
        <w:tabs>
          <w:tab w:val="left" w:pos="7275"/>
        </w:tabs>
        <w:spacing w:line="276" w:lineRule="auto"/>
        <w:ind w:left="2520" w:firstLine="0"/>
        <w:rPr>
          <w:rFonts w:ascii="IRANYekan" w:hAnsi="IRANYekan" w:cs="IRANYekan"/>
          <w:sz w:val="20"/>
          <w:szCs w:val="20"/>
          <w:rtl/>
        </w:rPr>
      </w:pPr>
    </w:p>
    <w:p w14:paraId="77197608" w14:textId="5472436D" w:rsidR="00CE6614" w:rsidRPr="00251F33" w:rsidRDefault="00CE6614" w:rsidP="003F5920">
      <w:pPr>
        <w:pStyle w:val="ListParagraph"/>
        <w:numPr>
          <w:ilvl w:val="0"/>
          <w:numId w:val="26"/>
        </w:numPr>
        <w:tabs>
          <w:tab w:val="left" w:pos="7275"/>
        </w:tabs>
        <w:spacing w:line="360" w:lineRule="auto"/>
        <w:jc w:val="lowKashida"/>
        <w:rPr>
          <w:rFonts w:ascii="IRANYekan" w:hAnsi="IRANYekan" w:cs="B Titr"/>
          <w:color w:val="ED7D31" w:themeColor="accent2"/>
          <w:rtl/>
          <w:lang w:bidi="ar-SA"/>
        </w:rPr>
      </w:pPr>
      <w:r w:rsidRPr="00251F33">
        <w:rPr>
          <w:rFonts w:ascii="IRANYekan" w:hAnsi="IRANYekan" w:cs="B Titr"/>
          <w:color w:val="ED7D31" w:themeColor="accent2"/>
          <w:rtl/>
          <w:lang w:bidi="ar-SA"/>
        </w:rPr>
        <w:t>دسترس</w:t>
      </w:r>
      <w:r w:rsidRPr="00251F33">
        <w:rPr>
          <w:rFonts w:ascii="IRANYekan" w:hAnsi="IRANYekan" w:cs="B Titr" w:hint="cs"/>
          <w:color w:val="ED7D31" w:themeColor="accent2"/>
          <w:rtl/>
          <w:lang w:bidi="ar-SA"/>
        </w:rPr>
        <w:t>ی</w:t>
      </w:r>
      <w:r w:rsidRPr="00251F33">
        <w:rPr>
          <w:rFonts w:ascii="IRANYekan" w:hAnsi="IRANYekan" w:cs="B Titr"/>
          <w:color w:val="ED7D31" w:themeColor="accent2"/>
          <w:rtl/>
          <w:lang w:bidi="ar-SA"/>
        </w:rPr>
        <w:t xml:space="preserve"> به حساب‌ها</w:t>
      </w:r>
      <w:r w:rsidRPr="00251F33">
        <w:rPr>
          <w:rFonts w:ascii="IRANYekan" w:hAnsi="IRANYekan" w:cs="B Titr" w:hint="cs"/>
          <w:color w:val="ED7D31" w:themeColor="accent2"/>
          <w:rtl/>
          <w:lang w:bidi="ar-SA"/>
        </w:rPr>
        <w:t>ی</w:t>
      </w:r>
      <w:r w:rsidRPr="00251F33">
        <w:rPr>
          <w:rFonts w:ascii="IRANYekan" w:hAnsi="IRANYekan" w:cs="B Titr"/>
          <w:color w:val="ED7D31" w:themeColor="accent2"/>
          <w:rtl/>
          <w:lang w:bidi="ar-SA"/>
        </w:rPr>
        <w:t xml:space="preserve"> شبکه‌ها</w:t>
      </w:r>
      <w:r w:rsidRPr="00251F33">
        <w:rPr>
          <w:rFonts w:ascii="IRANYekan" w:hAnsi="IRANYekan" w:cs="B Titr" w:hint="cs"/>
          <w:color w:val="ED7D31" w:themeColor="accent2"/>
          <w:rtl/>
          <w:lang w:bidi="ar-SA"/>
        </w:rPr>
        <w:t>ی</w:t>
      </w:r>
      <w:r w:rsidRPr="00251F33">
        <w:rPr>
          <w:rFonts w:ascii="IRANYekan" w:hAnsi="IRANYekan" w:cs="B Titr"/>
          <w:color w:val="ED7D31" w:themeColor="accent2"/>
          <w:rtl/>
          <w:lang w:bidi="ar-SA"/>
        </w:rPr>
        <w:t xml:space="preserve"> اجتماع</w:t>
      </w:r>
      <w:r w:rsidRPr="00251F33">
        <w:rPr>
          <w:rFonts w:ascii="IRANYekan" w:hAnsi="IRANYekan" w:cs="B Titr" w:hint="cs"/>
          <w:color w:val="ED7D31" w:themeColor="accent2"/>
          <w:rtl/>
          <w:lang w:bidi="ar-SA"/>
        </w:rPr>
        <w:t>ی</w:t>
      </w:r>
      <w:r w:rsidRPr="00251F33">
        <w:rPr>
          <w:rFonts w:ascii="IRANYekan" w:hAnsi="IRANYekan" w:cs="B Titr"/>
          <w:color w:val="ED7D31" w:themeColor="accent2"/>
          <w:rtl/>
          <w:lang w:bidi="ar-SA"/>
        </w:rPr>
        <w:t xml:space="preserve"> (اکانت ا</w:t>
      </w:r>
      <w:r w:rsidRPr="00251F33">
        <w:rPr>
          <w:rFonts w:ascii="IRANYekan" w:hAnsi="IRANYekan" w:cs="B Titr" w:hint="cs"/>
          <w:color w:val="ED7D31" w:themeColor="accent2"/>
          <w:rtl/>
          <w:lang w:bidi="ar-SA"/>
        </w:rPr>
        <w:t>ی</w:t>
      </w:r>
      <w:r w:rsidRPr="00251F33">
        <w:rPr>
          <w:rFonts w:ascii="IRANYekan" w:hAnsi="IRANYekan" w:cs="B Titr" w:hint="eastAsia"/>
          <w:color w:val="ED7D31" w:themeColor="accent2"/>
          <w:rtl/>
          <w:lang w:bidi="ar-SA"/>
        </w:rPr>
        <w:t>نستاگرام</w:t>
      </w:r>
      <w:r w:rsidR="001548D4">
        <w:rPr>
          <w:rFonts w:ascii="IRANYekan" w:hAnsi="IRANYekan" w:cs="B Titr" w:hint="cs"/>
          <w:color w:val="ED7D31" w:themeColor="accent2"/>
          <w:rtl/>
          <w:lang w:bidi="ar-SA"/>
        </w:rPr>
        <w:t>، تلگرام</w:t>
      </w:r>
      <w:r w:rsidR="000E2896">
        <w:rPr>
          <w:rFonts w:ascii="IRANYekan" w:hAnsi="IRANYekan" w:cs="B Titr" w:hint="cs"/>
          <w:color w:val="ED7D31" w:themeColor="accent2"/>
          <w:rtl/>
          <w:lang w:bidi="ar-SA"/>
        </w:rPr>
        <w:t>، سایت و ...</w:t>
      </w:r>
      <w:r w:rsidRPr="00251F33">
        <w:rPr>
          <w:rFonts w:ascii="IRANYekan" w:hAnsi="IRANYekan" w:cs="B Titr"/>
          <w:color w:val="ED7D31" w:themeColor="accent2"/>
          <w:rtl/>
          <w:lang w:bidi="ar-SA"/>
        </w:rPr>
        <w:t>)</w:t>
      </w:r>
    </w:p>
    <w:p w14:paraId="65150343" w14:textId="73553B82" w:rsidR="00CE6614" w:rsidRPr="005F1BF6" w:rsidRDefault="00CE6614" w:rsidP="002B0444">
      <w:pPr>
        <w:pStyle w:val="ListParagraph"/>
        <w:numPr>
          <w:ilvl w:val="0"/>
          <w:numId w:val="29"/>
        </w:numPr>
        <w:tabs>
          <w:tab w:val="left" w:pos="7275"/>
        </w:tabs>
        <w:spacing w:line="276" w:lineRule="auto"/>
        <w:ind w:left="1440"/>
        <w:rPr>
          <w:rFonts w:ascii="IRANYekan" w:hAnsi="IRANYekan" w:cs="IRANYekan"/>
          <w:sz w:val="20"/>
          <w:szCs w:val="20"/>
          <w:rtl/>
        </w:rPr>
      </w:pPr>
      <w:r w:rsidRPr="00867713">
        <w:rPr>
          <w:rFonts w:ascii="IRANYekan" w:hAnsi="IRANYekan" w:cs="B Titr" w:hint="eastAsia"/>
          <w:color w:val="0070C0"/>
          <w:rtl/>
          <w:lang w:bidi="ar-SA"/>
        </w:rPr>
        <w:t>سطح</w:t>
      </w:r>
      <w:r w:rsidRPr="00867713">
        <w:rPr>
          <w:rFonts w:ascii="IRANYekan" w:hAnsi="IRANYekan" w:cs="B Titr"/>
          <w:color w:val="0070C0"/>
          <w:rtl/>
          <w:lang w:bidi="ar-SA"/>
        </w:rPr>
        <w:t xml:space="preserve"> دسترس</w:t>
      </w:r>
      <w:r w:rsidRPr="00867713">
        <w:rPr>
          <w:rFonts w:ascii="IRANYekan" w:hAnsi="IRANYekan" w:cs="B Titr" w:hint="cs"/>
          <w:color w:val="0070C0"/>
          <w:rtl/>
          <w:lang w:bidi="ar-SA"/>
        </w:rPr>
        <w:t>ی</w:t>
      </w:r>
      <w:r w:rsidRPr="00867713">
        <w:rPr>
          <w:rFonts w:ascii="IRANYekan" w:hAnsi="IRANYekan" w:cs="B Titr"/>
          <w:color w:val="0070C0"/>
          <w:rtl/>
          <w:lang w:bidi="ar-SA"/>
        </w:rPr>
        <w:t xml:space="preserve"> به حساب‌ها:</w:t>
      </w:r>
      <w:r w:rsidRPr="005F1BF6">
        <w:rPr>
          <w:rFonts w:ascii="IRANYekan" w:hAnsi="IRANYekan" w:cs="IRANYekan"/>
          <w:sz w:val="20"/>
          <w:szCs w:val="20"/>
          <w:rtl/>
        </w:rPr>
        <w:t xml:space="preserve"> تنها افراد خاص</w:t>
      </w:r>
      <w:r w:rsidRPr="005F1BF6">
        <w:rPr>
          <w:rFonts w:ascii="IRANYekan" w:hAnsi="IRANYekan" w:cs="IRANYekan" w:hint="cs"/>
          <w:sz w:val="20"/>
          <w:szCs w:val="20"/>
          <w:rtl/>
        </w:rPr>
        <w:t>ی</w:t>
      </w:r>
      <w:r w:rsidRPr="005F1BF6">
        <w:rPr>
          <w:rFonts w:ascii="IRANYekan" w:hAnsi="IRANYekan" w:cs="IRANYekan"/>
          <w:sz w:val="20"/>
          <w:szCs w:val="20"/>
          <w:rtl/>
        </w:rPr>
        <w:t xml:space="preserve"> از واحدها</w:t>
      </w:r>
      <w:r w:rsidRPr="005F1BF6">
        <w:rPr>
          <w:rFonts w:ascii="IRANYekan" w:hAnsi="IRANYekan" w:cs="IRANYekan" w:hint="cs"/>
          <w:sz w:val="20"/>
          <w:szCs w:val="20"/>
          <w:rtl/>
        </w:rPr>
        <w:t>ی</w:t>
      </w:r>
      <w:r w:rsidRPr="005F1BF6">
        <w:rPr>
          <w:rFonts w:ascii="IRANYekan" w:hAnsi="IRANYekan" w:cs="IRANYekan"/>
          <w:sz w:val="20"/>
          <w:szCs w:val="20"/>
          <w:rtl/>
        </w:rPr>
        <w:t xml:space="preserve"> بازار</w:t>
      </w:r>
      <w:r w:rsidRPr="005F1BF6">
        <w:rPr>
          <w:rFonts w:ascii="IRANYekan" w:hAnsi="IRANYekan" w:cs="IRANYekan" w:hint="cs"/>
          <w:sz w:val="20"/>
          <w:szCs w:val="20"/>
          <w:rtl/>
        </w:rPr>
        <w:t>ی</w:t>
      </w:r>
      <w:r w:rsidRPr="005F1BF6">
        <w:rPr>
          <w:rFonts w:ascii="IRANYekan" w:hAnsi="IRANYekan" w:cs="IRANYekan" w:hint="eastAsia"/>
          <w:sz w:val="20"/>
          <w:szCs w:val="20"/>
          <w:rtl/>
        </w:rPr>
        <w:t>اب</w:t>
      </w:r>
      <w:r w:rsidRPr="005F1BF6">
        <w:rPr>
          <w:rFonts w:ascii="IRANYekan" w:hAnsi="IRANYekan" w:cs="IRANYekan" w:hint="cs"/>
          <w:sz w:val="20"/>
          <w:szCs w:val="20"/>
          <w:rtl/>
        </w:rPr>
        <w:t>ی</w:t>
      </w:r>
      <w:r w:rsidR="000E2896">
        <w:rPr>
          <w:rFonts w:ascii="IRANYekan" w:hAnsi="IRANYekan" w:cs="IRANYekan" w:hint="cs"/>
          <w:sz w:val="20"/>
          <w:szCs w:val="20"/>
          <w:rtl/>
        </w:rPr>
        <w:t xml:space="preserve"> و فروش</w:t>
      </w:r>
      <w:r w:rsidRPr="005F1BF6">
        <w:rPr>
          <w:rFonts w:ascii="IRANYekan" w:hAnsi="IRANYekan" w:cs="IRANYekan"/>
          <w:sz w:val="20"/>
          <w:szCs w:val="20"/>
          <w:rtl/>
        </w:rPr>
        <w:t xml:space="preserve"> </w:t>
      </w:r>
      <w:r w:rsidRPr="005F1BF6">
        <w:rPr>
          <w:rFonts w:ascii="IRANYekan" w:hAnsi="IRANYekan" w:cs="IRANYekan" w:hint="cs"/>
          <w:sz w:val="20"/>
          <w:szCs w:val="20"/>
          <w:rtl/>
        </w:rPr>
        <w:t>ی</w:t>
      </w:r>
      <w:r w:rsidRPr="005F1BF6">
        <w:rPr>
          <w:rFonts w:ascii="IRANYekan" w:hAnsi="IRANYekan" w:cs="IRANYekan" w:hint="eastAsia"/>
          <w:sz w:val="20"/>
          <w:szCs w:val="20"/>
          <w:rtl/>
        </w:rPr>
        <w:t>ا</w:t>
      </w:r>
      <w:r w:rsidRPr="005F1BF6">
        <w:rPr>
          <w:rFonts w:ascii="IRANYekan" w:hAnsi="IRANYekan" w:cs="IRANYekan"/>
          <w:sz w:val="20"/>
          <w:szCs w:val="20"/>
          <w:rtl/>
        </w:rPr>
        <w:t xml:space="preserve"> روابط عموم</w:t>
      </w:r>
      <w:r w:rsidRPr="005F1BF6">
        <w:rPr>
          <w:rFonts w:ascii="IRANYekan" w:hAnsi="IRANYekan" w:cs="IRANYekan" w:hint="cs"/>
          <w:sz w:val="20"/>
          <w:szCs w:val="20"/>
          <w:rtl/>
        </w:rPr>
        <w:t>ی</w:t>
      </w:r>
      <w:r w:rsidRPr="005F1BF6">
        <w:rPr>
          <w:rFonts w:ascii="IRANYekan" w:hAnsi="IRANYekan" w:cs="IRANYekan"/>
          <w:sz w:val="20"/>
          <w:szCs w:val="20"/>
          <w:rtl/>
        </w:rPr>
        <w:t xml:space="preserve"> که مسئول</w:t>
      </w:r>
      <w:r w:rsidRPr="005F1BF6">
        <w:rPr>
          <w:rFonts w:ascii="IRANYekan" w:hAnsi="IRANYekan" w:cs="IRANYekan" w:hint="cs"/>
          <w:sz w:val="20"/>
          <w:szCs w:val="20"/>
          <w:rtl/>
        </w:rPr>
        <w:t>ی</w:t>
      </w:r>
      <w:r w:rsidRPr="005F1BF6">
        <w:rPr>
          <w:rFonts w:ascii="IRANYekan" w:hAnsi="IRANYekan" w:cs="IRANYekan" w:hint="eastAsia"/>
          <w:sz w:val="20"/>
          <w:szCs w:val="20"/>
          <w:rtl/>
        </w:rPr>
        <w:t>ت</w:t>
      </w:r>
      <w:r w:rsidRPr="005F1BF6">
        <w:rPr>
          <w:rFonts w:ascii="IRANYekan" w:hAnsi="IRANYekan" w:cs="IRANYekan"/>
          <w:sz w:val="20"/>
          <w:szCs w:val="20"/>
          <w:rtl/>
        </w:rPr>
        <w:t xml:space="preserve"> مد</w:t>
      </w:r>
      <w:r w:rsidRPr="005F1BF6">
        <w:rPr>
          <w:rFonts w:ascii="IRANYekan" w:hAnsi="IRANYekan" w:cs="IRANYekan" w:hint="cs"/>
          <w:sz w:val="20"/>
          <w:szCs w:val="20"/>
          <w:rtl/>
        </w:rPr>
        <w:t>ی</w:t>
      </w:r>
      <w:r w:rsidRPr="005F1BF6">
        <w:rPr>
          <w:rFonts w:ascii="IRANYekan" w:hAnsi="IRANYekan" w:cs="IRANYekan" w:hint="eastAsia"/>
          <w:sz w:val="20"/>
          <w:szCs w:val="20"/>
          <w:rtl/>
        </w:rPr>
        <w:t>ر</w:t>
      </w:r>
      <w:r w:rsidRPr="005F1BF6">
        <w:rPr>
          <w:rFonts w:ascii="IRANYekan" w:hAnsi="IRANYekan" w:cs="IRANYekan" w:hint="cs"/>
          <w:sz w:val="20"/>
          <w:szCs w:val="20"/>
          <w:rtl/>
        </w:rPr>
        <w:t>ی</w:t>
      </w:r>
      <w:r w:rsidRPr="005F1BF6">
        <w:rPr>
          <w:rFonts w:ascii="IRANYekan" w:hAnsi="IRANYekan" w:cs="IRANYekan" w:hint="eastAsia"/>
          <w:sz w:val="20"/>
          <w:szCs w:val="20"/>
          <w:rtl/>
        </w:rPr>
        <w:t>ت</w:t>
      </w:r>
      <w:r w:rsidRPr="005F1BF6">
        <w:rPr>
          <w:rFonts w:ascii="IRANYekan" w:hAnsi="IRANYekan" w:cs="IRANYekan"/>
          <w:sz w:val="20"/>
          <w:szCs w:val="20"/>
          <w:rtl/>
        </w:rPr>
        <w:t xml:space="preserve"> شبکه‌ها</w:t>
      </w:r>
      <w:r w:rsidRPr="005F1BF6">
        <w:rPr>
          <w:rFonts w:ascii="IRANYekan" w:hAnsi="IRANYekan" w:cs="IRANYekan" w:hint="cs"/>
          <w:sz w:val="20"/>
          <w:szCs w:val="20"/>
          <w:rtl/>
        </w:rPr>
        <w:t>ی</w:t>
      </w:r>
      <w:r w:rsidRPr="005F1BF6">
        <w:rPr>
          <w:rFonts w:ascii="IRANYekan" w:hAnsi="IRANYekan" w:cs="IRANYekan"/>
          <w:sz w:val="20"/>
          <w:szCs w:val="20"/>
          <w:rtl/>
        </w:rPr>
        <w:t xml:space="preserve"> اجتماع</w:t>
      </w:r>
      <w:r w:rsidRPr="005F1BF6">
        <w:rPr>
          <w:rFonts w:ascii="IRANYekan" w:hAnsi="IRANYekan" w:cs="IRANYekan" w:hint="cs"/>
          <w:sz w:val="20"/>
          <w:szCs w:val="20"/>
          <w:rtl/>
        </w:rPr>
        <w:t>ی</w:t>
      </w:r>
      <w:r w:rsidRPr="005F1BF6">
        <w:rPr>
          <w:rFonts w:ascii="IRANYekan" w:hAnsi="IRANYekan" w:cs="IRANYekan"/>
          <w:sz w:val="20"/>
          <w:szCs w:val="20"/>
          <w:rtl/>
        </w:rPr>
        <w:t xml:space="preserve"> را دارند، به حساب‌ها</w:t>
      </w:r>
      <w:r w:rsidRPr="005F1BF6">
        <w:rPr>
          <w:rFonts w:ascii="IRANYekan" w:hAnsi="IRANYekan" w:cs="IRANYekan" w:hint="cs"/>
          <w:sz w:val="20"/>
          <w:szCs w:val="20"/>
          <w:rtl/>
        </w:rPr>
        <w:t>ی</w:t>
      </w:r>
      <w:r w:rsidRPr="005F1BF6">
        <w:rPr>
          <w:rFonts w:ascii="IRANYekan" w:hAnsi="IRANYekan" w:cs="IRANYekan"/>
          <w:sz w:val="20"/>
          <w:szCs w:val="20"/>
          <w:rtl/>
        </w:rPr>
        <w:t xml:space="preserve"> سازمان</w:t>
      </w:r>
      <w:r w:rsidRPr="005F1BF6">
        <w:rPr>
          <w:rFonts w:ascii="IRANYekan" w:hAnsi="IRANYekan" w:cs="IRANYekan" w:hint="cs"/>
          <w:sz w:val="20"/>
          <w:szCs w:val="20"/>
          <w:rtl/>
        </w:rPr>
        <w:t>ی</w:t>
      </w:r>
      <w:r w:rsidRPr="005F1BF6">
        <w:rPr>
          <w:rFonts w:ascii="IRANYekan" w:hAnsi="IRANYekan" w:cs="IRANYekan"/>
          <w:sz w:val="20"/>
          <w:szCs w:val="20"/>
          <w:rtl/>
        </w:rPr>
        <w:t xml:space="preserve"> دسترس</w:t>
      </w:r>
      <w:r w:rsidRPr="005F1BF6">
        <w:rPr>
          <w:rFonts w:ascii="IRANYekan" w:hAnsi="IRANYekan" w:cs="IRANYekan" w:hint="cs"/>
          <w:sz w:val="20"/>
          <w:szCs w:val="20"/>
          <w:rtl/>
        </w:rPr>
        <w:t>ی</w:t>
      </w:r>
      <w:r w:rsidRPr="005F1BF6">
        <w:rPr>
          <w:rFonts w:ascii="IRANYekan" w:hAnsi="IRANYekan" w:cs="IRANYekan"/>
          <w:sz w:val="20"/>
          <w:szCs w:val="20"/>
          <w:rtl/>
        </w:rPr>
        <w:t xml:space="preserve"> خواهند داشت.</w:t>
      </w:r>
    </w:p>
    <w:p w14:paraId="7A06566F" w14:textId="5C0A6CE9" w:rsidR="00CE6614" w:rsidRPr="00867713" w:rsidRDefault="00CE6614" w:rsidP="002B0444">
      <w:pPr>
        <w:pStyle w:val="ListParagraph"/>
        <w:numPr>
          <w:ilvl w:val="0"/>
          <w:numId w:val="29"/>
        </w:numPr>
        <w:tabs>
          <w:tab w:val="left" w:pos="7275"/>
        </w:tabs>
        <w:spacing w:line="276" w:lineRule="auto"/>
        <w:ind w:left="1440"/>
        <w:rPr>
          <w:rFonts w:ascii="IRANYekan" w:hAnsi="IRANYekan" w:cs="IRANYekan"/>
          <w:sz w:val="20"/>
          <w:szCs w:val="20"/>
          <w:rtl/>
        </w:rPr>
      </w:pPr>
      <w:r w:rsidRPr="00867713">
        <w:rPr>
          <w:rFonts w:ascii="IRANYekan" w:hAnsi="IRANYekan" w:cs="B Titr" w:hint="eastAsia"/>
          <w:color w:val="0070C0"/>
          <w:rtl/>
          <w:lang w:bidi="ar-SA"/>
        </w:rPr>
        <w:t>مجوز</w:t>
      </w:r>
      <w:r w:rsidRPr="00867713">
        <w:rPr>
          <w:rFonts w:ascii="IRANYekan" w:hAnsi="IRANYekan" w:cs="B Titr"/>
          <w:color w:val="0070C0"/>
          <w:rtl/>
          <w:lang w:bidi="ar-SA"/>
        </w:rPr>
        <w:t xml:space="preserve"> دسترس</w:t>
      </w:r>
      <w:r w:rsidRPr="00867713">
        <w:rPr>
          <w:rFonts w:ascii="IRANYekan" w:hAnsi="IRANYekan" w:cs="B Titr" w:hint="cs"/>
          <w:color w:val="0070C0"/>
          <w:rtl/>
          <w:lang w:bidi="ar-SA"/>
        </w:rPr>
        <w:t>ی</w:t>
      </w:r>
      <w:r w:rsidRPr="00867713">
        <w:rPr>
          <w:rFonts w:ascii="IRANYekan" w:hAnsi="IRANYekan" w:cs="B Titr"/>
          <w:color w:val="0070C0"/>
          <w:rtl/>
          <w:lang w:bidi="ar-SA"/>
        </w:rPr>
        <w:t>:</w:t>
      </w:r>
      <w:r w:rsidRPr="00867713">
        <w:rPr>
          <w:rFonts w:ascii="IRANYekan" w:hAnsi="IRANYekan" w:cs="IRANYekan"/>
          <w:sz w:val="20"/>
          <w:szCs w:val="20"/>
          <w:rtl/>
        </w:rPr>
        <w:t xml:space="preserve"> </w:t>
      </w:r>
      <w:r w:rsidR="000E2896">
        <w:rPr>
          <w:rFonts w:ascii="IRANYekan" w:hAnsi="IRANYekan" w:cs="IRANYekan" w:hint="cs"/>
          <w:sz w:val="20"/>
          <w:szCs w:val="20"/>
          <w:rtl/>
        </w:rPr>
        <w:t>هیئت نظارت</w:t>
      </w:r>
      <w:r w:rsidRPr="00867713">
        <w:rPr>
          <w:rFonts w:ascii="IRANYekan" w:hAnsi="IRANYekan" w:cs="IRANYekan"/>
          <w:sz w:val="20"/>
          <w:szCs w:val="20"/>
          <w:rtl/>
        </w:rPr>
        <w:t xml:space="preserve"> با</w:t>
      </w:r>
      <w:r w:rsidRPr="00867713">
        <w:rPr>
          <w:rFonts w:ascii="IRANYekan" w:hAnsi="IRANYekan" w:cs="IRANYekan" w:hint="cs"/>
          <w:sz w:val="20"/>
          <w:szCs w:val="20"/>
          <w:rtl/>
        </w:rPr>
        <w:t>ی</w:t>
      </w:r>
      <w:r w:rsidRPr="00867713">
        <w:rPr>
          <w:rFonts w:ascii="IRANYekan" w:hAnsi="IRANYekan" w:cs="IRANYekan" w:hint="eastAsia"/>
          <w:sz w:val="20"/>
          <w:szCs w:val="20"/>
          <w:rtl/>
        </w:rPr>
        <w:t>د</w:t>
      </w:r>
      <w:r w:rsidRPr="00867713">
        <w:rPr>
          <w:rFonts w:ascii="IRANYekan" w:hAnsi="IRANYekan" w:cs="IRANYekan"/>
          <w:sz w:val="20"/>
          <w:szCs w:val="20"/>
          <w:rtl/>
        </w:rPr>
        <w:t xml:space="preserve"> دسترس</w:t>
      </w:r>
      <w:r w:rsidRPr="00867713">
        <w:rPr>
          <w:rFonts w:ascii="IRANYekan" w:hAnsi="IRANYekan" w:cs="IRANYekan" w:hint="cs"/>
          <w:sz w:val="20"/>
          <w:szCs w:val="20"/>
          <w:rtl/>
        </w:rPr>
        <w:t>ی</w:t>
      </w:r>
      <w:r w:rsidRPr="00867713">
        <w:rPr>
          <w:rFonts w:ascii="IRANYekan" w:hAnsi="IRANYekan" w:cs="IRANYekan"/>
          <w:sz w:val="20"/>
          <w:szCs w:val="20"/>
          <w:rtl/>
        </w:rPr>
        <w:t xml:space="preserve"> افراد مجاز به حساب‌ها</w:t>
      </w:r>
      <w:r w:rsidRPr="00867713">
        <w:rPr>
          <w:rFonts w:ascii="IRANYekan" w:hAnsi="IRANYekan" w:cs="IRANYekan" w:hint="cs"/>
          <w:sz w:val="20"/>
          <w:szCs w:val="20"/>
          <w:rtl/>
        </w:rPr>
        <w:t>ی</w:t>
      </w:r>
      <w:r w:rsidRPr="00867713">
        <w:rPr>
          <w:rFonts w:ascii="IRANYekan" w:hAnsi="IRANYekan" w:cs="IRANYekan"/>
          <w:sz w:val="20"/>
          <w:szCs w:val="20"/>
          <w:rtl/>
        </w:rPr>
        <w:t xml:space="preserve"> شبکه‌ها</w:t>
      </w:r>
      <w:r w:rsidRPr="00867713">
        <w:rPr>
          <w:rFonts w:ascii="IRANYekan" w:hAnsi="IRANYekan" w:cs="IRANYekan" w:hint="cs"/>
          <w:sz w:val="20"/>
          <w:szCs w:val="20"/>
          <w:rtl/>
        </w:rPr>
        <w:t>ی</w:t>
      </w:r>
      <w:r w:rsidRPr="00867713">
        <w:rPr>
          <w:rFonts w:ascii="IRANYekan" w:hAnsi="IRANYekan" w:cs="IRANYekan"/>
          <w:sz w:val="20"/>
          <w:szCs w:val="20"/>
          <w:rtl/>
        </w:rPr>
        <w:t xml:space="preserve"> اجتماع</w:t>
      </w:r>
      <w:r w:rsidRPr="00867713">
        <w:rPr>
          <w:rFonts w:ascii="IRANYekan" w:hAnsi="IRANYekan" w:cs="IRANYekan" w:hint="cs"/>
          <w:sz w:val="20"/>
          <w:szCs w:val="20"/>
          <w:rtl/>
        </w:rPr>
        <w:t>ی</w:t>
      </w:r>
      <w:r w:rsidRPr="00867713">
        <w:rPr>
          <w:rFonts w:ascii="IRANYekan" w:hAnsi="IRANYekan" w:cs="IRANYekan"/>
          <w:sz w:val="20"/>
          <w:szCs w:val="20"/>
          <w:rtl/>
        </w:rPr>
        <w:t xml:space="preserve"> را تأ</w:t>
      </w:r>
      <w:r w:rsidRPr="00867713">
        <w:rPr>
          <w:rFonts w:ascii="IRANYekan" w:hAnsi="IRANYekan" w:cs="IRANYekan" w:hint="cs"/>
          <w:sz w:val="20"/>
          <w:szCs w:val="20"/>
          <w:rtl/>
        </w:rPr>
        <w:t>یی</w:t>
      </w:r>
      <w:r w:rsidRPr="00867713">
        <w:rPr>
          <w:rFonts w:ascii="IRANYekan" w:hAnsi="IRANYekan" w:cs="IRANYekan" w:hint="eastAsia"/>
          <w:sz w:val="20"/>
          <w:szCs w:val="20"/>
          <w:rtl/>
        </w:rPr>
        <w:t>د</w:t>
      </w:r>
      <w:r w:rsidRPr="00867713">
        <w:rPr>
          <w:rFonts w:ascii="IRANYekan" w:hAnsi="IRANYekan" w:cs="IRANYekan"/>
          <w:sz w:val="20"/>
          <w:szCs w:val="20"/>
          <w:rtl/>
        </w:rPr>
        <w:t xml:space="preserve"> کند.</w:t>
      </w:r>
    </w:p>
    <w:p w14:paraId="38113ED0" w14:textId="323CC0C8" w:rsidR="004350AE" w:rsidRPr="00867713" w:rsidRDefault="00CE6614" w:rsidP="002B0444">
      <w:pPr>
        <w:pStyle w:val="ListParagraph"/>
        <w:numPr>
          <w:ilvl w:val="0"/>
          <w:numId w:val="31"/>
        </w:numPr>
        <w:tabs>
          <w:tab w:val="left" w:pos="7275"/>
        </w:tabs>
        <w:spacing w:line="276" w:lineRule="auto"/>
        <w:ind w:left="1440"/>
        <w:rPr>
          <w:rFonts w:ascii="IRANYekan" w:hAnsi="IRANYekan" w:cs="IRANYekan"/>
          <w:sz w:val="20"/>
          <w:szCs w:val="20"/>
          <w:rtl/>
        </w:rPr>
      </w:pPr>
      <w:r w:rsidRPr="00867713">
        <w:rPr>
          <w:rFonts w:ascii="IRANYekan" w:hAnsi="IRANYekan" w:cs="B Titr" w:hint="eastAsia"/>
          <w:color w:val="0070C0"/>
          <w:rtl/>
          <w:lang w:bidi="ar-SA"/>
        </w:rPr>
        <w:t>شرا</w:t>
      </w:r>
      <w:r w:rsidRPr="00867713">
        <w:rPr>
          <w:rFonts w:ascii="IRANYekan" w:hAnsi="IRANYekan" w:cs="B Titr" w:hint="cs"/>
          <w:color w:val="0070C0"/>
          <w:rtl/>
          <w:lang w:bidi="ar-SA"/>
        </w:rPr>
        <w:t>ی</w:t>
      </w:r>
      <w:r w:rsidRPr="00867713">
        <w:rPr>
          <w:rFonts w:ascii="IRANYekan" w:hAnsi="IRANYekan" w:cs="B Titr" w:hint="eastAsia"/>
          <w:color w:val="0070C0"/>
          <w:rtl/>
          <w:lang w:bidi="ar-SA"/>
        </w:rPr>
        <w:t>ط</w:t>
      </w:r>
      <w:r w:rsidRPr="00867713">
        <w:rPr>
          <w:rFonts w:ascii="IRANYekan" w:hAnsi="IRANYekan" w:cs="B Titr"/>
          <w:color w:val="0070C0"/>
          <w:rtl/>
          <w:lang w:bidi="ar-SA"/>
        </w:rPr>
        <w:t xml:space="preserve"> تغ</w:t>
      </w:r>
      <w:r w:rsidRPr="00867713">
        <w:rPr>
          <w:rFonts w:ascii="IRANYekan" w:hAnsi="IRANYekan" w:cs="B Titr" w:hint="cs"/>
          <w:color w:val="0070C0"/>
          <w:rtl/>
          <w:lang w:bidi="ar-SA"/>
        </w:rPr>
        <w:t>یی</w:t>
      </w:r>
      <w:r w:rsidRPr="00867713">
        <w:rPr>
          <w:rFonts w:ascii="IRANYekan" w:hAnsi="IRANYekan" w:cs="B Titr" w:hint="eastAsia"/>
          <w:color w:val="0070C0"/>
          <w:rtl/>
          <w:lang w:bidi="ar-SA"/>
        </w:rPr>
        <w:t>ر</w:t>
      </w:r>
      <w:r w:rsidRPr="00867713">
        <w:rPr>
          <w:rFonts w:ascii="IRANYekan" w:hAnsi="IRANYekan" w:cs="B Titr"/>
          <w:color w:val="0070C0"/>
          <w:rtl/>
          <w:lang w:bidi="ar-SA"/>
        </w:rPr>
        <w:t xml:space="preserve"> دسترس</w:t>
      </w:r>
      <w:r w:rsidRPr="00867713">
        <w:rPr>
          <w:rFonts w:ascii="IRANYekan" w:hAnsi="IRANYekan" w:cs="B Titr" w:hint="cs"/>
          <w:color w:val="0070C0"/>
          <w:rtl/>
          <w:lang w:bidi="ar-SA"/>
        </w:rPr>
        <w:t>ی</w:t>
      </w:r>
      <w:r w:rsidRPr="00867713">
        <w:rPr>
          <w:rFonts w:ascii="IRANYekan" w:hAnsi="IRANYekan" w:cs="B Titr"/>
          <w:color w:val="0070C0"/>
          <w:rtl/>
          <w:lang w:bidi="ar-SA"/>
        </w:rPr>
        <w:t>:</w:t>
      </w:r>
      <w:r w:rsidRPr="005F1BF6">
        <w:rPr>
          <w:rFonts w:ascii="IRANYekan" w:hAnsi="IRANYekan" w:cs="IRANYekan"/>
          <w:sz w:val="20"/>
          <w:szCs w:val="20"/>
          <w:rtl/>
        </w:rPr>
        <w:t xml:space="preserve"> هرگونه تغ</w:t>
      </w:r>
      <w:r w:rsidRPr="005F1BF6">
        <w:rPr>
          <w:rFonts w:ascii="IRANYekan" w:hAnsi="IRANYekan" w:cs="IRANYekan" w:hint="cs"/>
          <w:sz w:val="20"/>
          <w:szCs w:val="20"/>
          <w:rtl/>
        </w:rPr>
        <w:t>یی</w:t>
      </w:r>
      <w:r w:rsidRPr="005F1BF6">
        <w:rPr>
          <w:rFonts w:ascii="IRANYekan" w:hAnsi="IRANYekan" w:cs="IRANYekan" w:hint="eastAsia"/>
          <w:sz w:val="20"/>
          <w:szCs w:val="20"/>
          <w:rtl/>
        </w:rPr>
        <w:t>ر</w:t>
      </w:r>
      <w:r w:rsidRPr="005F1BF6">
        <w:rPr>
          <w:rFonts w:ascii="IRANYekan" w:hAnsi="IRANYekan" w:cs="IRANYekan"/>
          <w:sz w:val="20"/>
          <w:szCs w:val="20"/>
          <w:rtl/>
        </w:rPr>
        <w:t xml:space="preserve"> در دسترس</w:t>
      </w:r>
      <w:r w:rsidRPr="005F1BF6">
        <w:rPr>
          <w:rFonts w:ascii="IRANYekan" w:hAnsi="IRANYekan" w:cs="IRANYekan" w:hint="cs"/>
          <w:sz w:val="20"/>
          <w:szCs w:val="20"/>
          <w:rtl/>
        </w:rPr>
        <w:t>ی</w:t>
      </w:r>
      <w:r w:rsidRPr="005F1BF6">
        <w:rPr>
          <w:rFonts w:ascii="IRANYekan" w:hAnsi="IRANYekan" w:cs="IRANYekan"/>
          <w:sz w:val="20"/>
          <w:szCs w:val="20"/>
          <w:rtl/>
        </w:rPr>
        <w:t xml:space="preserve"> به حساب‌ها با</w:t>
      </w:r>
      <w:r w:rsidRPr="005F1BF6">
        <w:rPr>
          <w:rFonts w:ascii="IRANYekan" w:hAnsi="IRANYekan" w:cs="IRANYekan" w:hint="cs"/>
          <w:sz w:val="20"/>
          <w:szCs w:val="20"/>
          <w:rtl/>
        </w:rPr>
        <w:t>ی</w:t>
      </w:r>
      <w:r w:rsidRPr="005F1BF6">
        <w:rPr>
          <w:rFonts w:ascii="IRANYekan" w:hAnsi="IRANYekan" w:cs="IRANYekan" w:hint="eastAsia"/>
          <w:sz w:val="20"/>
          <w:szCs w:val="20"/>
          <w:rtl/>
        </w:rPr>
        <w:t>د</w:t>
      </w:r>
      <w:r w:rsidRPr="005F1BF6">
        <w:rPr>
          <w:rFonts w:ascii="IRANYekan" w:hAnsi="IRANYekan" w:cs="IRANYekan"/>
          <w:sz w:val="20"/>
          <w:szCs w:val="20"/>
          <w:rtl/>
        </w:rPr>
        <w:t xml:space="preserve"> با تأ</w:t>
      </w:r>
      <w:r w:rsidRPr="005F1BF6">
        <w:rPr>
          <w:rFonts w:ascii="IRANYekan" w:hAnsi="IRANYekan" w:cs="IRANYekan" w:hint="cs"/>
          <w:sz w:val="20"/>
          <w:szCs w:val="20"/>
          <w:rtl/>
        </w:rPr>
        <w:t>یی</w:t>
      </w:r>
      <w:r w:rsidRPr="005F1BF6">
        <w:rPr>
          <w:rFonts w:ascii="IRANYekan" w:hAnsi="IRANYekan" w:cs="IRANYekan" w:hint="eastAsia"/>
          <w:sz w:val="20"/>
          <w:szCs w:val="20"/>
          <w:rtl/>
        </w:rPr>
        <w:t>د</w:t>
      </w:r>
      <w:r w:rsidRPr="005F1BF6">
        <w:rPr>
          <w:rFonts w:ascii="IRANYekan" w:hAnsi="IRANYekan" w:cs="IRANYekan"/>
          <w:sz w:val="20"/>
          <w:szCs w:val="20"/>
          <w:rtl/>
        </w:rPr>
        <w:t xml:space="preserve"> مد</w:t>
      </w:r>
      <w:r w:rsidRPr="005F1BF6">
        <w:rPr>
          <w:rFonts w:ascii="IRANYekan" w:hAnsi="IRANYekan" w:cs="IRANYekan" w:hint="cs"/>
          <w:sz w:val="20"/>
          <w:szCs w:val="20"/>
          <w:rtl/>
        </w:rPr>
        <w:t>ی</w:t>
      </w:r>
      <w:r w:rsidRPr="005F1BF6">
        <w:rPr>
          <w:rFonts w:ascii="IRANYekan" w:hAnsi="IRANYekan" w:cs="IRANYekan" w:hint="eastAsia"/>
          <w:sz w:val="20"/>
          <w:szCs w:val="20"/>
          <w:rtl/>
        </w:rPr>
        <w:t>ر</w:t>
      </w:r>
      <w:r w:rsidRPr="005F1BF6">
        <w:rPr>
          <w:rFonts w:ascii="IRANYekan" w:hAnsi="IRANYekan" w:cs="IRANYekan"/>
          <w:sz w:val="20"/>
          <w:szCs w:val="20"/>
          <w:rtl/>
        </w:rPr>
        <w:t xml:space="preserve"> بخش و پس از بررس</w:t>
      </w:r>
      <w:r w:rsidRPr="005F1BF6">
        <w:rPr>
          <w:rFonts w:ascii="IRANYekan" w:hAnsi="IRANYekan" w:cs="IRANYekan" w:hint="cs"/>
          <w:sz w:val="20"/>
          <w:szCs w:val="20"/>
          <w:rtl/>
        </w:rPr>
        <w:t>ی</w:t>
      </w:r>
      <w:r w:rsidRPr="005F1BF6">
        <w:rPr>
          <w:rFonts w:ascii="IRANYekan" w:hAnsi="IRANYekan" w:cs="IRANYekan"/>
          <w:sz w:val="20"/>
          <w:szCs w:val="20"/>
          <w:rtl/>
        </w:rPr>
        <w:t xml:space="preserve"> و تأ</w:t>
      </w:r>
      <w:r w:rsidRPr="005F1BF6">
        <w:rPr>
          <w:rFonts w:ascii="IRANYekan" w:hAnsi="IRANYekan" w:cs="IRANYekan" w:hint="cs"/>
          <w:sz w:val="20"/>
          <w:szCs w:val="20"/>
          <w:rtl/>
        </w:rPr>
        <w:t>یی</w:t>
      </w:r>
      <w:r w:rsidRPr="005F1BF6">
        <w:rPr>
          <w:rFonts w:ascii="IRANYekan" w:hAnsi="IRANYekan" w:cs="IRANYekan" w:hint="eastAsia"/>
          <w:sz w:val="20"/>
          <w:szCs w:val="20"/>
          <w:rtl/>
        </w:rPr>
        <w:t>د</w:t>
      </w:r>
      <w:r w:rsidRPr="005F1BF6">
        <w:rPr>
          <w:rFonts w:ascii="IRANYekan" w:hAnsi="IRANYekan" w:cs="IRANYekan"/>
          <w:sz w:val="20"/>
          <w:szCs w:val="20"/>
          <w:rtl/>
        </w:rPr>
        <w:t xml:space="preserve"> </w:t>
      </w:r>
      <w:r w:rsidR="00A444D1">
        <w:rPr>
          <w:rFonts w:ascii="IRANYekan" w:hAnsi="IRANYekan" w:cs="IRANYekan" w:hint="cs"/>
          <w:sz w:val="20"/>
          <w:szCs w:val="20"/>
          <w:rtl/>
        </w:rPr>
        <w:t>هیئت نظارت</w:t>
      </w:r>
      <w:r w:rsidRPr="005F1BF6">
        <w:rPr>
          <w:rFonts w:ascii="IRANYekan" w:hAnsi="IRANYekan" w:cs="IRANYekan"/>
          <w:sz w:val="20"/>
          <w:szCs w:val="20"/>
          <w:rtl/>
        </w:rPr>
        <w:t xml:space="preserve"> انجام شود.</w:t>
      </w:r>
    </w:p>
    <w:p w14:paraId="1C9B9A2B" w14:textId="77777777" w:rsidR="004350AE" w:rsidRPr="005F1BF6" w:rsidRDefault="004350AE" w:rsidP="004350AE">
      <w:pPr>
        <w:tabs>
          <w:tab w:val="left" w:pos="7275"/>
        </w:tabs>
        <w:rPr>
          <w:rFonts w:ascii="IRANYekan" w:hAnsi="IRANYekan" w:cs="IRANYekan"/>
          <w:b/>
          <w:sz w:val="20"/>
          <w:szCs w:val="20"/>
          <w:rtl/>
        </w:rPr>
      </w:pPr>
    </w:p>
    <w:p w14:paraId="4CE02330" w14:textId="0D1F7F49" w:rsidR="004350AE" w:rsidRPr="003D3A3D" w:rsidRDefault="004350AE" w:rsidP="003F5920">
      <w:pPr>
        <w:pStyle w:val="ListParagraph"/>
        <w:numPr>
          <w:ilvl w:val="0"/>
          <w:numId w:val="26"/>
        </w:numPr>
        <w:tabs>
          <w:tab w:val="left" w:pos="7275"/>
        </w:tabs>
        <w:spacing w:line="360" w:lineRule="auto"/>
        <w:jc w:val="lowKashida"/>
        <w:rPr>
          <w:rFonts w:ascii="IRANYekan" w:hAnsi="IRANYekan" w:cs="B Titr"/>
          <w:b w:val="0"/>
          <w:bCs/>
          <w:color w:val="ED7D31" w:themeColor="accent2"/>
          <w:rtl/>
          <w:lang w:bidi="ar-SA"/>
        </w:rPr>
      </w:pPr>
      <w:r w:rsidRPr="003D3A3D">
        <w:rPr>
          <w:rFonts w:ascii="IRANYekan" w:hAnsi="IRANYekan" w:cs="B Titr" w:hint="cs"/>
          <w:b w:val="0"/>
          <w:bCs/>
          <w:color w:val="ED7D31" w:themeColor="accent2"/>
          <w:rtl/>
          <w:lang w:bidi="ar-SA"/>
        </w:rPr>
        <w:t>دورکاری و نرم افزارهای مرتبط</w:t>
      </w:r>
    </w:p>
    <w:p w14:paraId="16229ED9" w14:textId="1CDC6E85" w:rsidR="000B60C7" w:rsidRPr="005F1BF6" w:rsidRDefault="000B60C7" w:rsidP="000B60C7">
      <w:pPr>
        <w:pStyle w:val="ListParagraph"/>
        <w:numPr>
          <w:ilvl w:val="0"/>
          <w:numId w:val="28"/>
        </w:numPr>
        <w:tabs>
          <w:tab w:val="left" w:pos="7275"/>
        </w:tabs>
        <w:spacing w:line="276" w:lineRule="auto"/>
        <w:rPr>
          <w:rFonts w:ascii="IRANYekan" w:hAnsi="IRANYekan" w:cs="B Titr"/>
          <w:sz w:val="28"/>
          <w:szCs w:val="28"/>
          <w:rtl/>
          <w:lang w:bidi="ar-SA"/>
        </w:rPr>
      </w:pPr>
      <w:r w:rsidRPr="00FB47A2">
        <w:rPr>
          <w:rFonts w:ascii="IRANYekan" w:hAnsi="IRANYekan" w:cs="B Titr" w:hint="eastAsia"/>
          <w:color w:val="0070C0"/>
          <w:rtl/>
          <w:lang w:bidi="ar-SA"/>
        </w:rPr>
        <w:t>سطح</w:t>
      </w:r>
      <w:r w:rsidRPr="00FB47A2">
        <w:rPr>
          <w:rFonts w:ascii="IRANYekan" w:hAnsi="IRANYekan" w:cs="B Titr"/>
          <w:color w:val="0070C0"/>
          <w:rtl/>
          <w:lang w:bidi="ar-SA"/>
        </w:rPr>
        <w:t xml:space="preserve"> دسترس</w:t>
      </w:r>
      <w:r w:rsidRPr="00FB47A2">
        <w:rPr>
          <w:rFonts w:ascii="IRANYekan" w:hAnsi="IRANYekan" w:cs="B Titr" w:hint="cs"/>
          <w:color w:val="0070C0"/>
          <w:rtl/>
          <w:lang w:bidi="ar-SA"/>
        </w:rPr>
        <w:t>ی</w:t>
      </w:r>
      <w:r w:rsidRPr="00FB47A2">
        <w:rPr>
          <w:rFonts w:ascii="IRANYekan" w:hAnsi="IRANYekan" w:cs="B Titr"/>
          <w:color w:val="0070C0"/>
          <w:rtl/>
          <w:lang w:bidi="ar-SA"/>
        </w:rPr>
        <w:t xml:space="preserve"> به پوشه‌ها</w:t>
      </w:r>
      <w:r w:rsidR="003C12DF">
        <w:rPr>
          <w:rFonts w:ascii="IRANYekan" w:hAnsi="IRANYekan" w:cs="B Titr" w:hint="cs"/>
          <w:color w:val="0070C0"/>
          <w:rtl/>
          <w:lang w:bidi="ar-SA"/>
        </w:rPr>
        <w:t xml:space="preserve"> در شرایط دور کاری</w:t>
      </w:r>
      <w:r w:rsidRPr="00FB47A2">
        <w:rPr>
          <w:rFonts w:ascii="IRANYekan" w:hAnsi="IRANYekan" w:cs="B Titr"/>
          <w:color w:val="0070C0"/>
          <w:rtl/>
          <w:lang w:bidi="ar-SA"/>
        </w:rPr>
        <w:t>:</w:t>
      </w:r>
      <w:r w:rsidRPr="005F1BF6">
        <w:rPr>
          <w:rFonts w:ascii="IRANYekan" w:hAnsi="IRANYekan" w:cs="B Titr"/>
          <w:sz w:val="28"/>
          <w:szCs w:val="28"/>
          <w:rtl/>
          <w:lang w:bidi="ar-SA"/>
        </w:rPr>
        <w:t xml:space="preserve"> </w:t>
      </w:r>
      <w:r w:rsidRPr="005F1BF6">
        <w:rPr>
          <w:rFonts w:ascii="IRANYekan" w:hAnsi="IRANYekan" w:cs="IRANYekan"/>
          <w:sz w:val="20"/>
          <w:szCs w:val="20"/>
          <w:rtl/>
        </w:rPr>
        <w:t>پوشه‌ها</w:t>
      </w:r>
      <w:r w:rsidRPr="005F1BF6">
        <w:rPr>
          <w:rFonts w:ascii="IRANYekan" w:hAnsi="IRANYekan" w:cs="IRANYekan" w:hint="cs"/>
          <w:sz w:val="20"/>
          <w:szCs w:val="20"/>
          <w:rtl/>
        </w:rPr>
        <w:t>ی</w:t>
      </w:r>
      <w:r w:rsidRPr="005F1BF6">
        <w:rPr>
          <w:rFonts w:ascii="IRANYekan" w:hAnsi="IRANYekan" w:cs="IRANYekan"/>
          <w:sz w:val="20"/>
          <w:szCs w:val="20"/>
          <w:rtl/>
        </w:rPr>
        <w:t xml:space="preserve"> اشتراک</w:t>
      </w:r>
      <w:r w:rsidRPr="005F1BF6">
        <w:rPr>
          <w:rFonts w:ascii="IRANYekan" w:hAnsi="IRANYekan" w:cs="IRANYekan" w:hint="cs"/>
          <w:sz w:val="20"/>
          <w:szCs w:val="20"/>
          <w:rtl/>
        </w:rPr>
        <w:t>ی</w:t>
      </w:r>
      <w:r w:rsidRPr="005F1BF6">
        <w:rPr>
          <w:rFonts w:ascii="IRANYekan" w:hAnsi="IRANYekan" w:cs="IRANYekan"/>
          <w:sz w:val="20"/>
          <w:szCs w:val="20"/>
          <w:rtl/>
        </w:rPr>
        <w:t xml:space="preserve"> سازمان بر اساس نقش و ن</w:t>
      </w:r>
      <w:r w:rsidRPr="005F1BF6">
        <w:rPr>
          <w:rFonts w:ascii="IRANYekan" w:hAnsi="IRANYekan" w:cs="IRANYekan" w:hint="cs"/>
          <w:sz w:val="20"/>
          <w:szCs w:val="20"/>
          <w:rtl/>
        </w:rPr>
        <w:t>ی</w:t>
      </w:r>
      <w:r w:rsidRPr="005F1BF6">
        <w:rPr>
          <w:rFonts w:ascii="IRANYekan" w:hAnsi="IRANYekan" w:cs="IRANYekan" w:hint="eastAsia"/>
          <w:sz w:val="20"/>
          <w:szCs w:val="20"/>
          <w:rtl/>
        </w:rPr>
        <w:t>از</w:t>
      </w:r>
      <w:r w:rsidRPr="005F1BF6">
        <w:rPr>
          <w:rFonts w:ascii="IRANYekan" w:hAnsi="IRANYekan" w:cs="IRANYekan"/>
          <w:sz w:val="20"/>
          <w:szCs w:val="20"/>
          <w:rtl/>
        </w:rPr>
        <w:t xml:space="preserve"> شغل</w:t>
      </w:r>
      <w:r w:rsidRPr="005F1BF6">
        <w:rPr>
          <w:rFonts w:ascii="IRANYekan" w:hAnsi="IRANYekan" w:cs="IRANYekan" w:hint="cs"/>
          <w:sz w:val="20"/>
          <w:szCs w:val="20"/>
          <w:rtl/>
        </w:rPr>
        <w:t>ی</w:t>
      </w:r>
      <w:r w:rsidRPr="005F1BF6">
        <w:rPr>
          <w:rFonts w:ascii="IRANYekan" w:hAnsi="IRANYekan" w:cs="IRANYekan"/>
          <w:sz w:val="20"/>
          <w:szCs w:val="20"/>
          <w:rtl/>
        </w:rPr>
        <w:t xml:space="preserve"> افراد دسته‌بند</w:t>
      </w:r>
      <w:r w:rsidRPr="005F1BF6">
        <w:rPr>
          <w:rFonts w:ascii="IRANYekan" w:hAnsi="IRANYekan" w:cs="IRANYekan" w:hint="cs"/>
          <w:sz w:val="20"/>
          <w:szCs w:val="20"/>
          <w:rtl/>
        </w:rPr>
        <w:t>ی</w:t>
      </w:r>
      <w:r w:rsidRPr="005F1BF6">
        <w:rPr>
          <w:rFonts w:ascii="IRANYekan" w:hAnsi="IRANYekan" w:cs="IRANYekan"/>
          <w:sz w:val="20"/>
          <w:szCs w:val="20"/>
          <w:rtl/>
        </w:rPr>
        <w:t xml:space="preserve"> م</w:t>
      </w:r>
      <w:r w:rsidRPr="005F1BF6">
        <w:rPr>
          <w:rFonts w:ascii="IRANYekan" w:hAnsi="IRANYekan" w:cs="IRANYekan" w:hint="cs"/>
          <w:sz w:val="20"/>
          <w:szCs w:val="20"/>
          <w:rtl/>
        </w:rPr>
        <w:t>ی‌</w:t>
      </w:r>
      <w:r w:rsidRPr="005F1BF6">
        <w:rPr>
          <w:rFonts w:ascii="IRANYekan" w:hAnsi="IRANYekan" w:cs="IRANYekan" w:hint="eastAsia"/>
          <w:sz w:val="20"/>
          <w:szCs w:val="20"/>
          <w:rtl/>
        </w:rPr>
        <w:t>شوند</w:t>
      </w:r>
      <w:r w:rsidRPr="005F1BF6">
        <w:rPr>
          <w:rFonts w:ascii="IRANYekan" w:hAnsi="IRANYekan" w:cs="IRANYekan"/>
          <w:sz w:val="20"/>
          <w:szCs w:val="20"/>
          <w:rtl/>
        </w:rPr>
        <w:t xml:space="preserve"> و هر فرد تنها به پوشه‌ها</w:t>
      </w:r>
      <w:r w:rsidRPr="005F1BF6">
        <w:rPr>
          <w:rFonts w:ascii="IRANYekan" w:hAnsi="IRANYekan" w:cs="IRANYekan" w:hint="cs"/>
          <w:sz w:val="20"/>
          <w:szCs w:val="20"/>
          <w:rtl/>
        </w:rPr>
        <w:t>یی</w:t>
      </w:r>
      <w:r w:rsidRPr="005F1BF6">
        <w:rPr>
          <w:rFonts w:ascii="IRANYekan" w:hAnsi="IRANYekan" w:cs="IRANYekan"/>
          <w:sz w:val="20"/>
          <w:szCs w:val="20"/>
          <w:rtl/>
        </w:rPr>
        <w:t xml:space="preserve"> که به وظا</w:t>
      </w:r>
      <w:r w:rsidRPr="005F1BF6">
        <w:rPr>
          <w:rFonts w:ascii="IRANYekan" w:hAnsi="IRANYekan" w:cs="IRANYekan" w:hint="cs"/>
          <w:sz w:val="20"/>
          <w:szCs w:val="20"/>
          <w:rtl/>
        </w:rPr>
        <w:t>ی</w:t>
      </w:r>
      <w:r w:rsidRPr="005F1BF6">
        <w:rPr>
          <w:rFonts w:ascii="IRANYekan" w:hAnsi="IRANYekan" w:cs="IRANYekan" w:hint="eastAsia"/>
          <w:sz w:val="20"/>
          <w:szCs w:val="20"/>
          <w:rtl/>
        </w:rPr>
        <w:t>ف</w:t>
      </w:r>
      <w:r w:rsidRPr="005F1BF6">
        <w:rPr>
          <w:rFonts w:ascii="IRANYekan" w:hAnsi="IRANYekan" w:cs="IRANYekan"/>
          <w:sz w:val="20"/>
          <w:szCs w:val="20"/>
          <w:rtl/>
        </w:rPr>
        <w:t xml:space="preserve"> او مرتبط هستند دسترس</w:t>
      </w:r>
      <w:r w:rsidRPr="005F1BF6">
        <w:rPr>
          <w:rFonts w:ascii="IRANYekan" w:hAnsi="IRANYekan" w:cs="IRANYekan" w:hint="cs"/>
          <w:sz w:val="20"/>
          <w:szCs w:val="20"/>
          <w:rtl/>
        </w:rPr>
        <w:t>ی</w:t>
      </w:r>
      <w:r w:rsidRPr="005F1BF6">
        <w:rPr>
          <w:rFonts w:ascii="IRANYekan" w:hAnsi="IRANYekan" w:cs="IRANYekan"/>
          <w:sz w:val="20"/>
          <w:szCs w:val="20"/>
          <w:rtl/>
        </w:rPr>
        <w:t xml:space="preserve"> خواهد داشت.</w:t>
      </w:r>
    </w:p>
    <w:p w14:paraId="4934B89B" w14:textId="77777777" w:rsidR="000B60C7" w:rsidRPr="00FB47A2" w:rsidRDefault="000B60C7" w:rsidP="000B60C7">
      <w:pPr>
        <w:pStyle w:val="ListParagraph"/>
        <w:numPr>
          <w:ilvl w:val="0"/>
          <w:numId w:val="28"/>
        </w:numPr>
        <w:tabs>
          <w:tab w:val="left" w:pos="7275"/>
        </w:tabs>
        <w:spacing w:line="276" w:lineRule="auto"/>
        <w:rPr>
          <w:rFonts w:ascii="IRANYekan" w:hAnsi="IRANYekan" w:cs="B Titr"/>
          <w:color w:val="0070C0"/>
          <w:rtl/>
          <w:lang w:bidi="ar-SA"/>
        </w:rPr>
      </w:pPr>
      <w:r w:rsidRPr="00FB47A2">
        <w:rPr>
          <w:rFonts w:ascii="IRANYekan" w:hAnsi="IRANYekan" w:cs="B Titr" w:hint="eastAsia"/>
          <w:color w:val="0070C0"/>
          <w:rtl/>
          <w:lang w:bidi="ar-SA"/>
        </w:rPr>
        <w:t>نوع</w:t>
      </w:r>
      <w:r w:rsidRPr="00FB47A2">
        <w:rPr>
          <w:rFonts w:ascii="IRANYekan" w:hAnsi="IRANYekan" w:cs="B Titr"/>
          <w:color w:val="0070C0"/>
          <w:rtl/>
          <w:lang w:bidi="ar-SA"/>
        </w:rPr>
        <w:t xml:space="preserve"> دسترس</w:t>
      </w:r>
      <w:r w:rsidRPr="00FB47A2">
        <w:rPr>
          <w:rFonts w:ascii="IRANYekan" w:hAnsi="IRANYekan" w:cs="B Titr" w:hint="cs"/>
          <w:color w:val="0070C0"/>
          <w:rtl/>
          <w:lang w:bidi="ar-SA"/>
        </w:rPr>
        <w:t>ی‌</w:t>
      </w:r>
      <w:r w:rsidRPr="00FB47A2">
        <w:rPr>
          <w:rFonts w:ascii="IRANYekan" w:hAnsi="IRANYekan" w:cs="B Titr" w:hint="eastAsia"/>
          <w:color w:val="0070C0"/>
          <w:rtl/>
          <w:lang w:bidi="ar-SA"/>
        </w:rPr>
        <w:t>ها</w:t>
      </w:r>
      <w:r w:rsidRPr="00FB47A2">
        <w:rPr>
          <w:rFonts w:ascii="IRANYekan" w:hAnsi="IRANYekan" w:cs="B Titr"/>
          <w:color w:val="0070C0"/>
          <w:rtl/>
          <w:lang w:bidi="ar-SA"/>
        </w:rPr>
        <w:t>:</w:t>
      </w:r>
    </w:p>
    <w:p w14:paraId="069B00FB" w14:textId="77777777" w:rsidR="000B60C7" w:rsidRPr="00E33806" w:rsidRDefault="000B60C7" w:rsidP="006718D6">
      <w:pPr>
        <w:pStyle w:val="ListParagraph"/>
        <w:numPr>
          <w:ilvl w:val="1"/>
          <w:numId w:val="40"/>
        </w:numPr>
        <w:tabs>
          <w:tab w:val="left" w:pos="7275"/>
        </w:tabs>
        <w:spacing w:line="276" w:lineRule="auto"/>
        <w:rPr>
          <w:rFonts w:ascii="IRANYekan" w:hAnsi="IRANYekan" w:cs="IRANYekan"/>
          <w:sz w:val="20"/>
          <w:szCs w:val="20"/>
          <w:rtl/>
        </w:rPr>
      </w:pPr>
      <w:r w:rsidRPr="00E33806">
        <w:rPr>
          <w:rFonts w:ascii="IRANYekan" w:hAnsi="IRANYekan" w:cs="IRANYekan" w:hint="eastAsia"/>
          <w:sz w:val="20"/>
          <w:szCs w:val="20"/>
          <w:rtl/>
        </w:rPr>
        <w:t>فقط</w:t>
      </w:r>
      <w:r w:rsidRPr="00E33806">
        <w:rPr>
          <w:rFonts w:ascii="IRANYekan" w:hAnsi="IRANYekan" w:cs="IRANYekan"/>
          <w:sz w:val="20"/>
          <w:szCs w:val="20"/>
          <w:rtl/>
        </w:rPr>
        <w:t xml:space="preserve"> خواندن: افراد تنها مجاز به مشاهده محتوا هستند و نم</w:t>
      </w:r>
      <w:r w:rsidRPr="00E33806">
        <w:rPr>
          <w:rFonts w:ascii="IRANYekan" w:hAnsi="IRANYekan" w:cs="IRANYekan" w:hint="cs"/>
          <w:sz w:val="20"/>
          <w:szCs w:val="20"/>
          <w:rtl/>
        </w:rPr>
        <w:t>ی‌</w:t>
      </w:r>
      <w:r w:rsidRPr="00E33806">
        <w:rPr>
          <w:rFonts w:ascii="IRANYekan" w:hAnsi="IRANYekan" w:cs="IRANYekan" w:hint="eastAsia"/>
          <w:sz w:val="20"/>
          <w:szCs w:val="20"/>
          <w:rtl/>
        </w:rPr>
        <w:t>توانند</w:t>
      </w:r>
      <w:r w:rsidRPr="00E33806">
        <w:rPr>
          <w:rFonts w:ascii="IRANYekan" w:hAnsi="IRANYekan" w:cs="IRANYekan"/>
          <w:sz w:val="20"/>
          <w:szCs w:val="20"/>
          <w:rtl/>
        </w:rPr>
        <w:t xml:space="preserve"> تغ</w:t>
      </w:r>
      <w:r w:rsidRPr="00E33806">
        <w:rPr>
          <w:rFonts w:ascii="IRANYekan" w:hAnsi="IRANYekan" w:cs="IRANYekan" w:hint="cs"/>
          <w:sz w:val="20"/>
          <w:szCs w:val="20"/>
          <w:rtl/>
        </w:rPr>
        <w:t>یی</w:t>
      </w:r>
      <w:r w:rsidRPr="00E33806">
        <w:rPr>
          <w:rFonts w:ascii="IRANYekan" w:hAnsi="IRANYekan" w:cs="IRANYekan" w:hint="eastAsia"/>
          <w:sz w:val="20"/>
          <w:szCs w:val="20"/>
          <w:rtl/>
        </w:rPr>
        <w:t>رات</w:t>
      </w:r>
      <w:r w:rsidRPr="00E33806">
        <w:rPr>
          <w:rFonts w:ascii="IRANYekan" w:hAnsi="IRANYekan" w:cs="IRANYekan" w:hint="cs"/>
          <w:sz w:val="20"/>
          <w:szCs w:val="20"/>
          <w:rtl/>
        </w:rPr>
        <w:t>ی</w:t>
      </w:r>
      <w:r w:rsidRPr="00E33806">
        <w:rPr>
          <w:rFonts w:ascii="IRANYekan" w:hAnsi="IRANYekan" w:cs="IRANYekan"/>
          <w:sz w:val="20"/>
          <w:szCs w:val="20"/>
          <w:rtl/>
        </w:rPr>
        <w:t xml:space="preserve"> اعمال کنند.</w:t>
      </w:r>
    </w:p>
    <w:p w14:paraId="03815B87" w14:textId="77777777" w:rsidR="000B60C7" w:rsidRPr="00E33806" w:rsidRDefault="000B60C7" w:rsidP="006718D6">
      <w:pPr>
        <w:pStyle w:val="ListParagraph"/>
        <w:numPr>
          <w:ilvl w:val="1"/>
          <w:numId w:val="40"/>
        </w:numPr>
        <w:tabs>
          <w:tab w:val="left" w:pos="7275"/>
        </w:tabs>
        <w:spacing w:line="276" w:lineRule="auto"/>
        <w:rPr>
          <w:rFonts w:ascii="IRANYekan" w:hAnsi="IRANYekan" w:cs="IRANYekan"/>
          <w:sz w:val="20"/>
          <w:szCs w:val="20"/>
          <w:rtl/>
        </w:rPr>
      </w:pPr>
      <w:r w:rsidRPr="00E33806">
        <w:rPr>
          <w:rFonts w:ascii="IRANYekan" w:hAnsi="IRANYekan" w:cs="IRANYekan" w:hint="eastAsia"/>
          <w:sz w:val="20"/>
          <w:szCs w:val="20"/>
          <w:rtl/>
        </w:rPr>
        <w:t>خواندن</w:t>
      </w:r>
      <w:r w:rsidRPr="00E33806">
        <w:rPr>
          <w:rFonts w:ascii="IRANYekan" w:hAnsi="IRANYekan" w:cs="IRANYekan"/>
          <w:sz w:val="20"/>
          <w:szCs w:val="20"/>
          <w:rtl/>
        </w:rPr>
        <w:t xml:space="preserve"> و نوشتن: افراد مجاز به ا</w:t>
      </w:r>
      <w:r w:rsidRPr="00E33806">
        <w:rPr>
          <w:rFonts w:ascii="IRANYekan" w:hAnsi="IRANYekan" w:cs="IRANYekan" w:hint="cs"/>
          <w:sz w:val="20"/>
          <w:szCs w:val="20"/>
          <w:rtl/>
        </w:rPr>
        <w:t>ی</w:t>
      </w:r>
      <w:r w:rsidRPr="00E33806">
        <w:rPr>
          <w:rFonts w:ascii="IRANYekan" w:hAnsi="IRANYekan" w:cs="IRANYekan" w:hint="eastAsia"/>
          <w:sz w:val="20"/>
          <w:szCs w:val="20"/>
          <w:rtl/>
        </w:rPr>
        <w:t>جاد</w:t>
      </w:r>
      <w:r w:rsidRPr="00E33806">
        <w:rPr>
          <w:rFonts w:ascii="IRANYekan" w:hAnsi="IRANYekan" w:cs="IRANYekan"/>
          <w:sz w:val="20"/>
          <w:szCs w:val="20"/>
          <w:rtl/>
        </w:rPr>
        <w:t xml:space="preserve"> تغ</w:t>
      </w:r>
      <w:r w:rsidRPr="00E33806">
        <w:rPr>
          <w:rFonts w:ascii="IRANYekan" w:hAnsi="IRANYekan" w:cs="IRANYekan" w:hint="cs"/>
          <w:sz w:val="20"/>
          <w:szCs w:val="20"/>
          <w:rtl/>
        </w:rPr>
        <w:t>یی</w:t>
      </w:r>
      <w:r w:rsidRPr="00E33806">
        <w:rPr>
          <w:rFonts w:ascii="IRANYekan" w:hAnsi="IRANYekan" w:cs="IRANYekan" w:hint="eastAsia"/>
          <w:sz w:val="20"/>
          <w:szCs w:val="20"/>
          <w:rtl/>
        </w:rPr>
        <w:t>رات</w:t>
      </w:r>
      <w:r w:rsidRPr="00E33806">
        <w:rPr>
          <w:rFonts w:ascii="IRANYekan" w:hAnsi="IRANYekan" w:cs="IRANYekan"/>
          <w:sz w:val="20"/>
          <w:szCs w:val="20"/>
          <w:rtl/>
        </w:rPr>
        <w:t xml:space="preserve"> در پوشه هستند.</w:t>
      </w:r>
    </w:p>
    <w:p w14:paraId="14A10251" w14:textId="7753CFD0" w:rsidR="000B60C7" w:rsidRPr="000C3910" w:rsidRDefault="000B60C7" w:rsidP="003D3A3D">
      <w:pPr>
        <w:pStyle w:val="ListParagraph"/>
        <w:numPr>
          <w:ilvl w:val="0"/>
          <w:numId w:val="28"/>
        </w:numPr>
        <w:tabs>
          <w:tab w:val="left" w:pos="7275"/>
        </w:tabs>
        <w:spacing w:line="276" w:lineRule="auto"/>
        <w:rPr>
          <w:rFonts w:ascii="IRANYekan" w:hAnsi="IRANYekan" w:cs="IRANYekan"/>
          <w:sz w:val="20"/>
          <w:szCs w:val="20"/>
          <w:rtl/>
        </w:rPr>
      </w:pPr>
      <w:r w:rsidRPr="00FB47A2">
        <w:rPr>
          <w:rFonts w:ascii="IRANYekan" w:hAnsi="IRANYekan" w:cs="B Titr" w:hint="eastAsia"/>
          <w:color w:val="0070C0"/>
          <w:rtl/>
          <w:lang w:bidi="ar-SA"/>
        </w:rPr>
        <w:t>مجوز</w:t>
      </w:r>
      <w:r w:rsidRPr="00FB47A2">
        <w:rPr>
          <w:rFonts w:ascii="IRANYekan" w:hAnsi="IRANYekan" w:cs="B Titr"/>
          <w:color w:val="0070C0"/>
          <w:rtl/>
          <w:lang w:bidi="ar-SA"/>
        </w:rPr>
        <w:t xml:space="preserve"> دسترس</w:t>
      </w:r>
      <w:r w:rsidRPr="00FB47A2">
        <w:rPr>
          <w:rFonts w:ascii="IRANYekan" w:hAnsi="IRANYekan" w:cs="B Titr" w:hint="cs"/>
          <w:color w:val="0070C0"/>
          <w:rtl/>
          <w:lang w:bidi="ar-SA"/>
        </w:rPr>
        <w:t>ی</w:t>
      </w:r>
      <w:r w:rsidR="003C12DF">
        <w:rPr>
          <w:rFonts w:ascii="IRANYekan" w:hAnsi="IRANYekan" w:cs="B Titr" w:hint="cs"/>
          <w:color w:val="0070C0"/>
          <w:rtl/>
          <w:lang w:bidi="ar-SA"/>
        </w:rPr>
        <w:t xml:space="preserve"> در شرایط دور کاری</w:t>
      </w:r>
      <w:r w:rsidRPr="00FB47A2">
        <w:rPr>
          <w:rFonts w:ascii="IRANYekan" w:hAnsi="IRANYekan" w:cs="B Titr"/>
          <w:color w:val="0070C0"/>
          <w:rtl/>
          <w:lang w:bidi="ar-SA"/>
        </w:rPr>
        <w:t>:</w:t>
      </w:r>
      <w:r w:rsidRPr="00FB47A2">
        <w:rPr>
          <w:rFonts w:ascii="IRANYekan" w:hAnsi="IRANYekan" w:cs="B Titr"/>
          <w:color w:val="0070C0"/>
          <w:sz w:val="24"/>
          <w:szCs w:val="24"/>
          <w:rtl/>
          <w:lang w:bidi="ar-SA"/>
        </w:rPr>
        <w:t xml:space="preserve"> </w:t>
      </w:r>
      <w:r w:rsidR="003D3A3D" w:rsidRPr="003D3A3D">
        <w:rPr>
          <w:rFonts w:ascii="IRANYekan" w:hAnsi="IRANYekan" w:cs="IRANYekan" w:hint="cs"/>
          <w:sz w:val="20"/>
          <w:szCs w:val="20"/>
          <w:rtl/>
        </w:rPr>
        <w:t>جهت دسترسی به پوشه ها یا نرم افزارها از طریق دورکاری باید حتما دورکاری از سوی مدیر مربوطه تائید و به تصویب هیئت نظارت رسیده باشد.</w:t>
      </w:r>
    </w:p>
    <w:p w14:paraId="7FE2A0B5" w14:textId="1DAB5D60" w:rsidR="000B60C7" w:rsidRPr="000C3910" w:rsidRDefault="003C12DF" w:rsidP="000B60C7">
      <w:pPr>
        <w:pStyle w:val="ListParagraph"/>
        <w:numPr>
          <w:ilvl w:val="0"/>
          <w:numId w:val="28"/>
        </w:numPr>
        <w:tabs>
          <w:tab w:val="left" w:pos="7275"/>
        </w:tabs>
        <w:spacing w:line="276" w:lineRule="auto"/>
        <w:rPr>
          <w:rFonts w:ascii="IRANYekan" w:hAnsi="IRANYekan" w:cs="B Titr"/>
          <w:color w:val="0070C0"/>
          <w:rtl/>
          <w:lang w:bidi="ar-SA"/>
        </w:rPr>
      </w:pPr>
      <w:r w:rsidRPr="00C57771">
        <w:rPr>
          <w:rFonts w:ascii="IRANYekan" w:hAnsi="IRANYekan" w:cs="B Titr" w:hint="cs"/>
          <w:color w:val="00B050"/>
          <w:rtl/>
          <w:lang w:bidi="ar-SA"/>
        </w:rPr>
        <w:t xml:space="preserve">سطح </w:t>
      </w:r>
      <w:r w:rsidR="000B60C7" w:rsidRPr="00C57771">
        <w:rPr>
          <w:rFonts w:ascii="IRANYekan" w:hAnsi="IRANYekan" w:cs="B Titr"/>
          <w:color w:val="00B050"/>
          <w:rtl/>
          <w:lang w:bidi="ar-SA"/>
        </w:rPr>
        <w:t xml:space="preserve"> دسترس</w:t>
      </w:r>
      <w:r w:rsidR="000B60C7" w:rsidRPr="00C57771">
        <w:rPr>
          <w:rFonts w:ascii="IRANYekan" w:hAnsi="IRANYekan" w:cs="B Titr" w:hint="cs"/>
          <w:color w:val="00B050"/>
          <w:rtl/>
          <w:lang w:bidi="ar-SA"/>
        </w:rPr>
        <w:t>ی</w:t>
      </w:r>
      <w:r w:rsidRPr="00C57771">
        <w:rPr>
          <w:rFonts w:ascii="IRANYekan" w:hAnsi="IRANYekan" w:cs="B Titr" w:hint="cs"/>
          <w:color w:val="00B050"/>
          <w:rtl/>
          <w:lang w:bidi="ar-SA"/>
        </w:rPr>
        <w:t xml:space="preserve"> به نرم افزارهای خاص</w:t>
      </w:r>
      <w:r w:rsidR="000B60C7" w:rsidRPr="000C3910">
        <w:rPr>
          <w:rFonts w:ascii="IRANYekan" w:hAnsi="IRANYekan" w:cs="B Titr"/>
          <w:color w:val="0070C0"/>
          <w:rtl/>
          <w:lang w:bidi="ar-SA"/>
        </w:rPr>
        <w:t xml:space="preserve">: </w:t>
      </w:r>
      <w:r>
        <w:rPr>
          <w:rFonts w:ascii="IRANYekan" w:hAnsi="IRANYekan" w:cs="IRANYekan" w:hint="cs"/>
          <w:sz w:val="20"/>
          <w:szCs w:val="20"/>
          <w:rtl/>
        </w:rPr>
        <w:t xml:space="preserve">با توجه به اهمیت موضوع دسترسی به نرم افزارهای مالی و منابع انسانی تمامی دسترسی ها به کارکنان و سطح دسترسی باید مشخص بوده و نیز توسط مدیر واحد مربوطه درخواست و به تائید هیئت نظارت برسد. </w:t>
      </w:r>
    </w:p>
    <w:p w14:paraId="2A21FF17" w14:textId="77777777" w:rsidR="006718D6" w:rsidRPr="005F1BF6" w:rsidRDefault="006718D6" w:rsidP="004350AE">
      <w:pPr>
        <w:tabs>
          <w:tab w:val="left" w:pos="7275"/>
        </w:tabs>
        <w:rPr>
          <w:rFonts w:ascii="IRANYekan" w:hAnsi="IRANYekan" w:cs="IRANYekan"/>
          <w:b/>
          <w:sz w:val="20"/>
          <w:szCs w:val="20"/>
          <w:rtl/>
        </w:rPr>
      </w:pPr>
    </w:p>
    <w:p w14:paraId="3183CA22" w14:textId="4B1E4833" w:rsidR="00E46781" w:rsidRPr="00447645" w:rsidRDefault="00E46781" w:rsidP="00E46781">
      <w:pPr>
        <w:pStyle w:val="ListParagraph"/>
        <w:numPr>
          <w:ilvl w:val="0"/>
          <w:numId w:val="23"/>
        </w:numPr>
        <w:tabs>
          <w:tab w:val="left" w:pos="7275"/>
        </w:tabs>
        <w:jc w:val="lowKashida"/>
        <w:rPr>
          <w:rFonts w:ascii="IRANYekan" w:hAnsi="IRANYekan" w:cs="B Titr"/>
          <w:bCs/>
          <w:sz w:val="24"/>
          <w:szCs w:val="24"/>
          <w:rtl/>
          <w:lang w:bidi="ar-SA"/>
        </w:rPr>
      </w:pPr>
      <w:r w:rsidRPr="00447645">
        <w:rPr>
          <w:rFonts w:ascii="IRANYekan" w:hAnsi="IRANYekan" w:cs="B Titr"/>
          <w:bCs/>
          <w:sz w:val="24"/>
          <w:szCs w:val="24"/>
          <w:rtl/>
          <w:lang w:bidi="ar-SA"/>
        </w:rPr>
        <w:t>فرآ</w:t>
      </w:r>
      <w:r w:rsidRPr="00447645">
        <w:rPr>
          <w:rFonts w:ascii="IRANYekan" w:hAnsi="IRANYekan" w:cs="B Titr" w:hint="cs"/>
          <w:bCs/>
          <w:sz w:val="24"/>
          <w:szCs w:val="24"/>
          <w:rtl/>
          <w:lang w:bidi="ar-SA"/>
        </w:rPr>
        <w:t>ی</w:t>
      </w:r>
      <w:r w:rsidRPr="00447645">
        <w:rPr>
          <w:rFonts w:ascii="IRANYekan" w:hAnsi="IRANYekan" w:cs="B Titr" w:hint="eastAsia"/>
          <w:bCs/>
          <w:sz w:val="24"/>
          <w:szCs w:val="24"/>
          <w:rtl/>
          <w:lang w:bidi="ar-SA"/>
        </w:rPr>
        <w:t>ند</w:t>
      </w:r>
      <w:r w:rsidRPr="00447645">
        <w:rPr>
          <w:rFonts w:ascii="IRANYekan" w:hAnsi="IRANYekan" w:cs="B Titr"/>
          <w:bCs/>
          <w:sz w:val="24"/>
          <w:szCs w:val="24"/>
          <w:rtl/>
          <w:lang w:bidi="ar-SA"/>
        </w:rPr>
        <w:t xml:space="preserve"> درخواست </w:t>
      </w:r>
      <w:r>
        <w:rPr>
          <w:rFonts w:ascii="IRANYekan" w:hAnsi="IRANYekan" w:cs="B Titr" w:hint="cs"/>
          <w:bCs/>
          <w:sz w:val="24"/>
          <w:szCs w:val="24"/>
          <w:rtl/>
          <w:lang w:bidi="ar-SA"/>
        </w:rPr>
        <w:t>دسترسی جهت کارکنان جدید الورود</w:t>
      </w:r>
    </w:p>
    <w:p w14:paraId="6B08AB7A" w14:textId="77777777" w:rsidR="00E46781" w:rsidRPr="00E46781" w:rsidRDefault="00E46781" w:rsidP="00E46781">
      <w:pPr>
        <w:pStyle w:val="ListParagraph"/>
        <w:ind w:left="720" w:firstLine="0"/>
        <w:rPr>
          <w:rFonts w:ascii="IRANYekan" w:hAnsi="IRANYekan" w:cs="IRANYekan"/>
          <w:sz w:val="20"/>
          <w:szCs w:val="20"/>
          <w:rtl/>
        </w:rPr>
      </w:pPr>
      <w:r w:rsidRPr="00E46781">
        <w:rPr>
          <w:rFonts w:ascii="IRANYekan" w:hAnsi="IRANYekan" w:cs="IRANYekan" w:hint="cs"/>
          <w:sz w:val="20"/>
          <w:szCs w:val="20"/>
          <w:rtl/>
        </w:rPr>
        <w:t xml:space="preserve">بعد از تائید کارکنان جدید جهت همکاری، واحد منابع انسانی موظف است دسترسی های اولیه و مورد نیاز شخص را بر مبنای واحد سازمانی و با تائید مدیر مربوطه از مسئول </w:t>
      </w:r>
      <w:r w:rsidRPr="00E46781">
        <w:rPr>
          <w:rFonts w:ascii="IRANYekan" w:hAnsi="IRANYekan" w:cs="IRANYekan"/>
          <w:sz w:val="20"/>
          <w:szCs w:val="20"/>
        </w:rPr>
        <w:t>IT</w:t>
      </w:r>
      <w:r w:rsidRPr="00E46781">
        <w:rPr>
          <w:rFonts w:ascii="IRANYekan" w:hAnsi="IRANYekan" w:cs="IRANYekan" w:hint="cs"/>
          <w:sz w:val="20"/>
          <w:szCs w:val="20"/>
          <w:rtl/>
        </w:rPr>
        <w:t xml:space="preserve"> درخواست نماید.</w:t>
      </w:r>
    </w:p>
    <w:p w14:paraId="15F65B05" w14:textId="77777777" w:rsidR="00E46781" w:rsidRDefault="00E46781" w:rsidP="00E46781">
      <w:pPr>
        <w:pStyle w:val="ListParagraph"/>
        <w:tabs>
          <w:tab w:val="left" w:pos="7275"/>
        </w:tabs>
        <w:ind w:left="720" w:firstLine="0"/>
        <w:jc w:val="lowKashida"/>
        <w:rPr>
          <w:rFonts w:ascii="IRANYekan" w:hAnsi="IRANYekan" w:cs="B Titr"/>
          <w:bCs/>
          <w:sz w:val="24"/>
          <w:szCs w:val="24"/>
          <w:lang w:bidi="ar-SA"/>
        </w:rPr>
      </w:pPr>
    </w:p>
    <w:p w14:paraId="7529568D" w14:textId="5247578B" w:rsidR="00CE6614" w:rsidRPr="00447645" w:rsidRDefault="00CE6614" w:rsidP="00447645">
      <w:pPr>
        <w:pStyle w:val="ListParagraph"/>
        <w:numPr>
          <w:ilvl w:val="0"/>
          <w:numId w:val="23"/>
        </w:numPr>
        <w:tabs>
          <w:tab w:val="left" w:pos="7275"/>
        </w:tabs>
        <w:jc w:val="lowKashida"/>
        <w:rPr>
          <w:rFonts w:ascii="IRANYekan" w:hAnsi="IRANYekan" w:cs="B Titr"/>
          <w:bCs/>
          <w:sz w:val="24"/>
          <w:szCs w:val="24"/>
          <w:rtl/>
          <w:lang w:bidi="ar-SA"/>
        </w:rPr>
      </w:pPr>
      <w:r w:rsidRPr="00447645">
        <w:rPr>
          <w:rFonts w:ascii="IRANYekan" w:hAnsi="IRANYekan" w:cs="B Titr"/>
          <w:bCs/>
          <w:sz w:val="24"/>
          <w:szCs w:val="24"/>
          <w:rtl/>
          <w:lang w:bidi="ar-SA"/>
        </w:rPr>
        <w:t>فرآ</w:t>
      </w:r>
      <w:r w:rsidRPr="00447645">
        <w:rPr>
          <w:rFonts w:ascii="IRANYekan" w:hAnsi="IRANYekan" w:cs="B Titr" w:hint="cs"/>
          <w:bCs/>
          <w:sz w:val="24"/>
          <w:szCs w:val="24"/>
          <w:rtl/>
          <w:lang w:bidi="ar-SA"/>
        </w:rPr>
        <w:t>ی</w:t>
      </w:r>
      <w:r w:rsidRPr="00447645">
        <w:rPr>
          <w:rFonts w:ascii="IRANYekan" w:hAnsi="IRANYekan" w:cs="B Titr" w:hint="eastAsia"/>
          <w:bCs/>
          <w:sz w:val="24"/>
          <w:szCs w:val="24"/>
          <w:rtl/>
          <w:lang w:bidi="ar-SA"/>
        </w:rPr>
        <w:t>ند</w:t>
      </w:r>
      <w:r w:rsidRPr="00447645">
        <w:rPr>
          <w:rFonts w:ascii="IRANYekan" w:hAnsi="IRANYekan" w:cs="B Titr"/>
          <w:bCs/>
          <w:sz w:val="24"/>
          <w:szCs w:val="24"/>
          <w:rtl/>
          <w:lang w:bidi="ar-SA"/>
        </w:rPr>
        <w:t xml:space="preserve"> درخواست و صدور مجوزها</w:t>
      </w:r>
      <w:r w:rsidRPr="00447645">
        <w:rPr>
          <w:rFonts w:ascii="IRANYekan" w:hAnsi="IRANYekan" w:cs="B Titr" w:hint="cs"/>
          <w:bCs/>
          <w:sz w:val="24"/>
          <w:szCs w:val="24"/>
          <w:rtl/>
          <w:lang w:bidi="ar-SA"/>
        </w:rPr>
        <w:t>ی</w:t>
      </w:r>
      <w:r w:rsidRPr="00447645">
        <w:rPr>
          <w:rFonts w:ascii="IRANYekan" w:hAnsi="IRANYekan" w:cs="B Titr"/>
          <w:bCs/>
          <w:sz w:val="24"/>
          <w:szCs w:val="24"/>
          <w:rtl/>
          <w:lang w:bidi="ar-SA"/>
        </w:rPr>
        <w:t xml:space="preserve"> دسترس</w:t>
      </w:r>
      <w:r w:rsidRPr="00447645">
        <w:rPr>
          <w:rFonts w:ascii="IRANYekan" w:hAnsi="IRANYekan" w:cs="B Titr" w:hint="cs"/>
          <w:bCs/>
          <w:sz w:val="24"/>
          <w:szCs w:val="24"/>
          <w:rtl/>
          <w:lang w:bidi="ar-SA"/>
        </w:rPr>
        <w:t>ی</w:t>
      </w:r>
      <w:r w:rsidRPr="00447645">
        <w:rPr>
          <w:rFonts w:ascii="IRANYekan" w:hAnsi="IRANYekan" w:cs="B Titr"/>
          <w:bCs/>
          <w:sz w:val="24"/>
          <w:szCs w:val="24"/>
          <w:rtl/>
          <w:lang w:bidi="ar-SA"/>
        </w:rPr>
        <w:t xml:space="preserve"> جد</w:t>
      </w:r>
      <w:r w:rsidRPr="00447645">
        <w:rPr>
          <w:rFonts w:ascii="IRANYekan" w:hAnsi="IRANYekan" w:cs="B Titr" w:hint="cs"/>
          <w:bCs/>
          <w:sz w:val="24"/>
          <w:szCs w:val="24"/>
          <w:rtl/>
          <w:lang w:bidi="ar-SA"/>
        </w:rPr>
        <w:t>ی</w:t>
      </w:r>
      <w:r w:rsidRPr="00447645">
        <w:rPr>
          <w:rFonts w:ascii="IRANYekan" w:hAnsi="IRANYekan" w:cs="B Titr" w:hint="eastAsia"/>
          <w:bCs/>
          <w:sz w:val="24"/>
          <w:szCs w:val="24"/>
          <w:rtl/>
          <w:lang w:bidi="ar-SA"/>
        </w:rPr>
        <w:t>د</w:t>
      </w:r>
    </w:p>
    <w:p w14:paraId="23AA5B2D" w14:textId="75095DC3" w:rsidR="00CE6614" w:rsidRPr="00324B42" w:rsidRDefault="00CE6614" w:rsidP="002B0444">
      <w:pPr>
        <w:pStyle w:val="ListParagraph"/>
        <w:numPr>
          <w:ilvl w:val="0"/>
          <w:numId w:val="34"/>
        </w:numPr>
        <w:tabs>
          <w:tab w:val="left" w:pos="7275"/>
        </w:tabs>
        <w:spacing w:line="276" w:lineRule="auto"/>
        <w:rPr>
          <w:rFonts w:ascii="IRANYekan" w:hAnsi="IRANYekan" w:cs="IRANYekan"/>
          <w:sz w:val="20"/>
          <w:szCs w:val="20"/>
          <w:rtl/>
        </w:rPr>
      </w:pPr>
      <w:r w:rsidRPr="00324B42">
        <w:rPr>
          <w:rFonts w:ascii="IRANYekan" w:hAnsi="IRANYekan" w:cs="B Titr" w:hint="eastAsia"/>
          <w:color w:val="0070C0"/>
          <w:rtl/>
          <w:lang w:bidi="ar-SA"/>
        </w:rPr>
        <w:t>ثبت</w:t>
      </w:r>
      <w:r w:rsidRPr="00324B42">
        <w:rPr>
          <w:rFonts w:ascii="IRANYekan" w:hAnsi="IRANYekan" w:cs="B Titr"/>
          <w:color w:val="0070C0"/>
          <w:rtl/>
          <w:lang w:bidi="ar-SA"/>
        </w:rPr>
        <w:t xml:space="preserve"> درخواست:</w:t>
      </w:r>
      <w:r w:rsidRPr="00324B42">
        <w:rPr>
          <w:rFonts w:ascii="IRANYekan" w:hAnsi="IRANYekan" w:cs="IRANYekan"/>
          <w:sz w:val="20"/>
          <w:szCs w:val="20"/>
          <w:rtl/>
        </w:rPr>
        <w:t xml:space="preserve"> کارکنان</w:t>
      </w:r>
      <w:r w:rsidRPr="00324B42">
        <w:rPr>
          <w:rFonts w:ascii="IRANYekan" w:hAnsi="IRANYekan" w:cs="IRANYekan" w:hint="cs"/>
          <w:sz w:val="20"/>
          <w:szCs w:val="20"/>
          <w:rtl/>
        </w:rPr>
        <w:t>ی</w:t>
      </w:r>
      <w:r w:rsidRPr="00324B42">
        <w:rPr>
          <w:rFonts w:ascii="IRANYekan" w:hAnsi="IRANYekan" w:cs="IRANYekan"/>
          <w:sz w:val="20"/>
          <w:szCs w:val="20"/>
          <w:rtl/>
        </w:rPr>
        <w:t xml:space="preserve"> که ن</w:t>
      </w:r>
      <w:r w:rsidRPr="00324B42">
        <w:rPr>
          <w:rFonts w:ascii="IRANYekan" w:hAnsi="IRANYekan" w:cs="IRANYekan" w:hint="cs"/>
          <w:sz w:val="20"/>
          <w:szCs w:val="20"/>
          <w:rtl/>
        </w:rPr>
        <w:t>ی</w:t>
      </w:r>
      <w:r w:rsidRPr="00324B42">
        <w:rPr>
          <w:rFonts w:ascii="IRANYekan" w:hAnsi="IRANYekan" w:cs="IRANYekan" w:hint="eastAsia"/>
          <w:sz w:val="20"/>
          <w:szCs w:val="20"/>
          <w:rtl/>
        </w:rPr>
        <w:t>از</w:t>
      </w:r>
      <w:r w:rsidRPr="00324B42">
        <w:rPr>
          <w:rFonts w:ascii="IRANYekan" w:hAnsi="IRANYekan" w:cs="IRANYekan"/>
          <w:sz w:val="20"/>
          <w:szCs w:val="20"/>
          <w:rtl/>
        </w:rPr>
        <w:t xml:space="preserve"> به دسترس</w:t>
      </w:r>
      <w:r w:rsidRPr="00324B42">
        <w:rPr>
          <w:rFonts w:ascii="IRANYekan" w:hAnsi="IRANYekan" w:cs="IRANYekan" w:hint="cs"/>
          <w:sz w:val="20"/>
          <w:szCs w:val="20"/>
          <w:rtl/>
        </w:rPr>
        <w:t>ی</w:t>
      </w:r>
      <w:r w:rsidRPr="00324B42">
        <w:rPr>
          <w:rFonts w:ascii="IRANYekan" w:hAnsi="IRANYekan" w:cs="IRANYekan"/>
          <w:sz w:val="20"/>
          <w:szCs w:val="20"/>
          <w:rtl/>
        </w:rPr>
        <w:t xml:space="preserve"> جد</w:t>
      </w:r>
      <w:r w:rsidRPr="00324B42">
        <w:rPr>
          <w:rFonts w:ascii="IRANYekan" w:hAnsi="IRANYekan" w:cs="IRANYekan" w:hint="cs"/>
          <w:sz w:val="20"/>
          <w:szCs w:val="20"/>
          <w:rtl/>
        </w:rPr>
        <w:t>ی</w:t>
      </w:r>
      <w:r w:rsidRPr="00324B42">
        <w:rPr>
          <w:rFonts w:ascii="IRANYekan" w:hAnsi="IRANYekan" w:cs="IRANYekan" w:hint="eastAsia"/>
          <w:sz w:val="20"/>
          <w:szCs w:val="20"/>
          <w:rtl/>
        </w:rPr>
        <w:t>د</w:t>
      </w:r>
      <w:r w:rsidRPr="00324B42">
        <w:rPr>
          <w:rFonts w:ascii="IRANYekan" w:hAnsi="IRANYekan" w:cs="IRANYekan"/>
          <w:sz w:val="20"/>
          <w:szCs w:val="20"/>
          <w:rtl/>
        </w:rPr>
        <w:t xml:space="preserve"> دارند با</w:t>
      </w:r>
      <w:r w:rsidRPr="00324B42">
        <w:rPr>
          <w:rFonts w:ascii="IRANYekan" w:hAnsi="IRANYekan" w:cs="IRANYekan" w:hint="cs"/>
          <w:sz w:val="20"/>
          <w:szCs w:val="20"/>
          <w:rtl/>
        </w:rPr>
        <w:t>ی</w:t>
      </w:r>
      <w:r w:rsidRPr="00324B42">
        <w:rPr>
          <w:rFonts w:ascii="IRANYekan" w:hAnsi="IRANYekan" w:cs="IRANYekan" w:hint="eastAsia"/>
          <w:sz w:val="20"/>
          <w:szCs w:val="20"/>
          <w:rtl/>
        </w:rPr>
        <w:t>د</w:t>
      </w:r>
      <w:r w:rsidRPr="00324B42">
        <w:rPr>
          <w:rFonts w:ascii="IRANYekan" w:hAnsi="IRANYekan" w:cs="IRANYekan"/>
          <w:sz w:val="20"/>
          <w:szCs w:val="20"/>
          <w:rtl/>
        </w:rPr>
        <w:t xml:space="preserve"> درخواست خود را به صورت مکتوب </w:t>
      </w:r>
      <w:r w:rsidR="006718D6">
        <w:rPr>
          <w:rFonts w:ascii="IRANYekan" w:hAnsi="IRANYekan" w:cs="IRANYekan" w:hint="cs"/>
          <w:sz w:val="20"/>
          <w:szCs w:val="20"/>
          <w:rtl/>
        </w:rPr>
        <w:t xml:space="preserve">به </w:t>
      </w:r>
      <w:r w:rsidR="00023C80">
        <w:rPr>
          <w:rFonts w:ascii="IRANYekan" w:hAnsi="IRANYekan" w:cs="IRANYekan" w:hint="cs"/>
          <w:sz w:val="20"/>
          <w:szCs w:val="20"/>
          <w:rtl/>
        </w:rPr>
        <w:t>ارائه نماید.</w:t>
      </w:r>
    </w:p>
    <w:p w14:paraId="7FA8082C" w14:textId="035EFB14" w:rsidR="00CE6614" w:rsidRPr="00324B42" w:rsidRDefault="00CE6614" w:rsidP="002B0444">
      <w:pPr>
        <w:pStyle w:val="ListParagraph"/>
        <w:numPr>
          <w:ilvl w:val="0"/>
          <w:numId w:val="34"/>
        </w:numPr>
        <w:tabs>
          <w:tab w:val="left" w:pos="7275"/>
        </w:tabs>
        <w:spacing w:line="276" w:lineRule="auto"/>
        <w:rPr>
          <w:rFonts w:ascii="IRANYekan" w:hAnsi="IRANYekan" w:cs="IRANYekan"/>
          <w:sz w:val="20"/>
          <w:szCs w:val="20"/>
          <w:rtl/>
        </w:rPr>
      </w:pPr>
      <w:r w:rsidRPr="00324B42">
        <w:rPr>
          <w:rFonts w:ascii="IRANYekan" w:hAnsi="IRANYekan" w:cs="B Titr" w:hint="eastAsia"/>
          <w:color w:val="0070C0"/>
          <w:rtl/>
          <w:lang w:bidi="ar-SA"/>
        </w:rPr>
        <w:t>بررس</w:t>
      </w:r>
      <w:r w:rsidRPr="00324B42">
        <w:rPr>
          <w:rFonts w:ascii="IRANYekan" w:hAnsi="IRANYekan" w:cs="B Titr" w:hint="cs"/>
          <w:color w:val="0070C0"/>
          <w:rtl/>
          <w:lang w:bidi="ar-SA"/>
        </w:rPr>
        <w:t>ی</w:t>
      </w:r>
      <w:r w:rsidRPr="00324B42">
        <w:rPr>
          <w:rFonts w:ascii="IRANYekan" w:hAnsi="IRANYekan" w:cs="B Titr"/>
          <w:color w:val="0070C0"/>
          <w:rtl/>
          <w:lang w:bidi="ar-SA"/>
        </w:rPr>
        <w:t xml:space="preserve"> درخواست:</w:t>
      </w:r>
      <w:r w:rsidRPr="00324B42">
        <w:rPr>
          <w:rFonts w:ascii="IRANYekan" w:hAnsi="IRANYekan" w:cs="IRANYekan"/>
          <w:sz w:val="20"/>
          <w:szCs w:val="20"/>
          <w:rtl/>
        </w:rPr>
        <w:t xml:space="preserve"> مد</w:t>
      </w:r>
      <w:r w:rsidRPr="00324B42">
        <w:rPr>
          <w:rFonts w:ascii="IRANYekan" w:hAnsi="IRANYekan" w:cs="IRANYekan" w:hint="cs"/>
          <w:sz w:val="20"/>
          <w:szCs w:val="20"/>
          <w:rtl/>
        </w:rPr>
        <w:t>ی</w:t>
      </w:r>
      <w:r w:rsidRPr="00324B42">
        <w:rPr>
          <w:rFonts w:ascii="IRANYekan" w:hAnsi="IRANYekan" w:cs="IRANYekan" w:hint="eastAsia"/>
          <w:sz w:val="20"/>
          <w:szCs w:val="20"/>
          <w:rtl/>
        </w:rPr>
        <w:t>ر</w:t>
      </w:r>
      <w:r w:rsidRPr="00324B42">
        <w:rPr>
          <w:rFonts w:ascii="IRANYekan" w:hAnsi="IRANYekan" w:cs="IRANYekan"/>
          <w:sz w:val="20"/>
          <w:szCs w:val="20"/>
          <w:rtl/>
        </w:rPr>
        <w:t xml:space="preserve"> مربوطه درخواست را بررس</w:t>
      </w:r>
      <w:r w:rsidRPr="00324B42">
        <w:rPr>
          <w:rFonts w:ascii="IRANYekan" w:hAnsi="IRANYekan" w:cs="IRANYekan" w:hint="cs"/>
          <w:sz w:val="20"/>
          <w:szCs w:val="20"/>
          <w:rtl/>
        </w:rPr>
        <w:t>ی</w:t>
      </w:r>
      <w:r w:rsidRPr="00324B42">
        <w:rPr>
          <w:rFonts w:ascii="IRANYekan" w:hAnsi="IRANYekan" w:cs="IRANYekan"/>
          <w:sz w:val="20"/>
          <w:szCs w:val="20"/>
          <w:rtl/>
        </w:rPr>
        <w:t xml:space="preserve"> کرده و مطابقت آن با ن</w:t>
      </w:r>
      <w:r w:rsidRPr="00324B42">
        <w:rPr>
          <w:rFonts w:ascii="IRANYekan" w:hAnsi="IRANYekan" w:cs="IRANYekan" w:hint="cs"/>
          <w:sz w:val="20"/>
          <w:szCs w:val="20"/>
          <w:rtl/>
        </w:rPr>
        <w:t>ی</w:t>
      </w:r>
      <w:r w:rsidRPr="00324B42">
        <w:rPr>
          <w:rFonts w:ascii="IRANYekan" w:hAnsi="IRANYekan" w:cs="IRANYekan" w:hint="eastAsia"/>
          <w:sz w:val="20"/>
          <w:szCs w:val="20"/>
          <w:rtl/>
        </w:rPr>
        <w:t>ازها</w:t>
      </w:r>
      <w:r w:rsidRPr="00324B42">
        <w:rPr>
          <w:rFonts w:ascii="IRANYekan" w:hAnsi="IRANYekan" w:cs="IRANYekan" w:hint="cs"/>
          <w:sz w:val="20"/>
          <w:szCs w:val="20"/>
          <w:rtl/>
        </w:rPr>
        <w:t>ی</w:t>
      </w:r>
      <w:r w:rsidRPr="00324B42">
        <w:rPr>
          <w:rFonts w:ascii="IRANYekan" w:hAnsi="IRANYekan" w:cs="IRANYekan"/>
          <w:sz w:val="20"/>
          <w:szCs w:val="20"/>
          <w:rtl/>
        </w:rPr>
        <w:t xml:space="preserve"> شغل</w:t>
      </w:r>
      <w:r w:rsidRPr="00324B42">
        <w:rPr>
          <w:rFonts w:ascii="IRANYekan" w:hAnsi="IRANYekan" w:cs="IRANYekan" w:hint="cs"/>
          <w:sz w:val="20"/>
          <w:szCs w:val="20"/>
          <w:rtl/>
        </w:rPr>
        <w:t>ی</w:t>
      </w:r>
      <w:r w:rsidRPr="00324B42">
        <w:rPr>
          <w:rFonts w:ascii="IRANYekan" w:hAnsi="IRANYekan" w:cs="IRANYekan"/>
          <w:sz w:val="20"/>
          <w:szCs w:val="20"/>
          <w:rtl/>
        </w:rPr>
        <w:t xml:space="preserve"> و سطح دسترس</w:t>
      </w:r>
      <w:r w:rsidRPr="00324B42">
        <w:rPr>
          <w:rFonts w:ascii="IRANYekan" w:hAnsi="IRANYekan" w:cs="IRANYekan" w:hint="cs"/>
          <w:sz w:val="20"/>
          <w:szCs w:val="20"/>
          <w:rtl/>
        </w:rPr>
        <w:t>ی</w:t>
      </w:r>
      <w:r w:rsidRPr="00324B42">
        <w:rPr>
          <w:rFonts w:ascii="IRANYekan" w:hAnsi="IRANYekan" w:cs="IRANYekan"/>
          <w:sz w:val="20"/>
          <w:szCs w:val="20"/>
          <w:rtl/>
        </w:rPr>
        <w:t xml:space="preserve"> مورد ن</w:t>
      </w:r>
      <w:r w:rsidRPr="00324B42">
        <w:rPr>
          <w:rFonts w:ascii="IRANYekan" w:hAnsi="IRANYekan" w:cs="IRANYekan" w:hint="cs"/>
          <w:sz w:val="20"/>
          <w:szCs w:val="20"/>
          <w:rtl/>
        </w:rPr>
        <w:t>ی</w:t>
      </w:r>
      <w:r w:rsidRPr="00324B42">
        <w:rPr>
          <w:rFonts w:ascii="IRANYekan" w:hAnsi="IRANYekan" w:cs="IRANYekan" w:hint="eastAsia"/>
          <w:sz w:val="20"/>
          <w:szCs w:val="20"/>
          <w:rtl/>
        </w:rPr>
        <w:t>از</w:t>
      </w:r>
      <w:r w:rsidRPr="00324B42">
        <w:rPr>
          <w:rFonts w:ascii="IRANYekan" w:hAnsi="IRANYekan" w:cs="IRANYekan"/>
          <w:sz w:val="20"/>
          <w:szCs w:val="20"/>
          <w:rtl/>
        </w:rPr>
        <w:t xml:space="preserve"> را ارز</w:t>
      </w:r>
      <w:r w:rsidRPr="00324B42">
        <w:rPr>
          <w:rFonts w:ascii="IRANYekan" w:hAnsi="IRANYekan" w:cs="IRANYekan" w:hint="cs"/>
          <w:sz w:val="20"/>
          <w:szCs w:val="20"/>
          <w:rtl/>
        </w:rPr>
        <w:t>ی</w:t>
      </w:r>
      <w:r w:rsidRPr="00324B42">
        <w:rPr>
          <w:rFonts w:ascii="IRANYekan" w:hAnsi="IRANYekan" w:cs="IRANYekan" w:hint="eastAsia"/>
          <w:sz w:val="20"/>
          <w:szCs w:val="20"/>
          <w:rtl/>
        </w:rPr>
        <w:t>اب</w:t>
      </w:r>
      <w:r w:rsidRPr="00324B42">
        <w:rPr>
          <w:rFonts w:ascii="IRANYekan" w:hAnsi="IRANYekan" w:cs="IRANYekan" w:hint="cs"/>
          <w:sz w:val="20"/>
          <w:szCs w:val="20"/>
          <w:rtl/>
        </w:rPr>
        <w:t>ی</w:t>
      </w:r>
      <w:r w:rsidRPr="00324B42">
        <w:rPr>
          <w:rFonts w:ascii="IRANYekan" w:hAnsi="IRANYekan" w:cs="IRANYekan"/>
          <w:sz w:val="20"/>
          <w:szCs w:val="20"/>
          <w:rtl/>
        </w:rPr>
        <w:t xml:space="preserve"> م</w:t>
      </w:r>
      <w:r w:rsidRPr="00324B42">
        <w:rPr>
          <w:rFonts w:ascii="IRANYekan" w:hAnsi="IRANYekan" w:cs="IRANYekan" w:hint="cs"/>
          <w:sz w:val="20"/>
          <w:szCs w:val="20"/>
          <w:rtl/>
        </w:rPr>
        <w:t>ی‌</w:t>
      </w:r>
      <w:r w:rsidRPr="00324B42">
        <w:rPr>
          <w:rFonts w:ascii="IRANYekan" w:hAnsi="IRANYekan" w:cs="IRANYekan" w:hint="eastAsia"/>
          <w:sz w:val="20"/>
          <w:szCs w:val="20"/>
          <w:rtl/>
        </w:rPr>
        <w:t>کند</w:t>
      </w:r>
      <w:r w:rsidRPr="00324B42">
        <w:rPr>
          <w:rFonts w:ascii="IRANYekan" w:hAnsi="IRANYekan" w:cs="IRANYekan"/>
          <w:sz w:val="20"/>
          <w:szCs w:val="20"/>
          <w:rtl/>
        </w:rPr>
        <w:t>.</w:t>
      </w:r>
    </w:p>
    <w:p w14:paraId="1BDD5480" w14:textId="058984E9" w:rsidR="00CE6614" w:rsidRPr="00324B42" w:rsidRDefault="00CE6614" w:rsidP="002B0444">
      <w:pPr>
        <w:pStyle w:val="ListParagraph"/>
        <w:numPr>
          <w:ilvl w:val="0"/>
          <w:numId w:val="34"/>
        </w:numPr>
        <w:tabs>
          <w:tab w:val="left" w:pos="7275"/>
        </w:tabs>
        <w:spacing w:line="276" w:lineRule="auto"/>
        <w:rPr>
          <w:rFonts w:ascii="IRANYekan" w:hAnsi="IRANYekan" w:cs="IRANYekan"/>
          <w:sz w:val="20"/>
          <w:szCs w:val="20"/>
          <w:rtl/>
        </w:rPr>
      </w:pPr>
      <w:r w:rsidRPr="00324B42">
        <w:rPr>
          <w:rFonts w:ascii="IRANYekan" w:hAnsi="IRANYekan" w:cs="B Titr" w:hint="eastAsia"/>
          <w:color w:val="0070C0"/>
          <w:rtl/>
          <w:lang w:bidi="ar-SA"/>
        </w:rPr>
        <w:t>تأ</w:t>
      </w:r>
      <w:r w:rsidRPr="00324B42">
        <w:rPr>
          <w:rFonts w:ascii="IRANYekan" w:hAnsi="IRANYekan" w:cs="B Titr" w:hint="cs"/>
          <w:color w:val="0070C0"/>
          <w:rtl/>
          <w:lang w:bidi="ar-SA"/>
        </w:rPr>
        <w:t>یی</w:t>
      </w:r>
      <w:r w:rsidRPr="00324B42">
        <w:rPr>
          <w:rFonts w:ascii="IRANYekan" w:hAnsi="IRANYekan" w:cs="B Titr" w:hint="eastAsia"/>
          <w:color w:val="0070C0"/>
          <w:rtl/>
          <w:lang w:bidi="ar-SA"/>
        </w:rPr>
        <w:t>د</w:t>
      </w:r>
      <w:r w:rsidRPr="00324B42">
        <w:rPr>
          <w:rFonts w:ascii="IRANYekan" w:hAnsi="IRANYekan" w:cs="B Titr"/>
          <w:color w:val="0070C0"/>
          <w:rtl/>
          <w:lang w:bidi="ar-SA"/>
        </w:rPr>
        <w:t xml:space="preserve"> نها</w:t>
      </w:r>
      <w:r w:rsidRPr="00324B42">
        <w:rPr>
          <w:rFonts w:ascii="IRANYekan" w:hAnsi="IRANYekan" w:cs="B Titr" w:hint="cs"/>
          <w:color w:val="0070C0"/>
          <w:rtl/>
          <w:lang w:bidi="ar-SA"/>
        </w:rPr>
        <w:t>یی</w:t>
      </w:r>
      <w:r w:rsidRPr="00324B42">
        <w:rPr>
          <w:rFonts w:ascii="IRANYekan" w:hAnsi="IRANYekan" w:cs="B Titr"/>
          <w:color w:val="0070C0"/>
          <w:rtl/>
          <w:lang w:bidi="ar-SA"/>
        </w:rPr>
        <w:t>:</w:t>
      </w:r>
      <w:r w:rsidRPr="00324B42">
        <w:rPr>
          <w:rFonts w:ascii="IRANYekan" w:hAnsi="IRANYekan" w:cs="IRANYekan"/>
          <w:sz w:val="20"/>
          <w:szCs w:val="20"/>
          <w:rtl/>
        </w:rPr>
        <w:t xml:space="preserve"> مجوز دسترس</w:t>
      </w:r>
      <w:r w:rsidRPr="00324B42">
        <w:rPr>
          <w:rFonts w:ascii="IRANYekan" w:hAnsi="IRANYekan" w:cs="IRANYekan" w:hint="cs"/>
          <w:sz w:val="20"/>
          <w:szCs w:val="20"/>
          <w:rtl/>
        </w:rPr>
        <w:t>ی</w:t>
      </w:r>
      <w:r w:rsidRPr="00324B42">
        <w:rPr>
          <w:rFonts w:ascii="IRANYekan" w:hAnsi="IRANYekan" w:cs="IRANYekan"/>
          <w:sz w:val="20"/>
          <w:szCs w:val="20"/>
          <w:rtl/>
        </w:rPr>
        <w:t xml:space="preserve"> تنها پس از تأ</w:t>
      </w:r>
      <w:r w:rsidRPr="00324B42">
        <w:rPr>
          <w:rFonts w:ascii="IRANYekan" w:hAnsi="IRANYekan" w:cs="IRANYekan" w:hint="cs"/>
          <w:sz w:val="20"/>
          <w:szCs w:val="20"/>
          <w:rtl/>
        </w:rPr>
        <w:t>یی</w:t>
      </w:r>
      <w:r w:rsidRPr="00324B42">
        <w:rPr>
          <w:rFonts w:ascii="IRANYekan" w:hAnsi="IRANYekan" w:cs="IRANYekan" w:hint="eastAsia"/>
          <w:sz w:val="20"/>
          <w:szCs w:val="20"/>
          <w:rtl/>
        </w:rPr>
        <w:t>د</w:t>
      </w:r>
      <w:r w:rsidRPr="00324B42">
        <w:rPr>
          <w:rFonts w:ascii="IRANYekan" w:hAnsi="IRANYekan" w:cs="IRANYekan"/>
          <w:sz w:val="20"/>
          <w:szCs w:val="20"/>
          <w:rtl/>
        </w:rPr>
        <w:t xml:space="preserve"> مد</w:t>
      </w:r>
      <w:r w:rsidRPr="00324B42">
        <w:rPr>
          <w:rFonts w:ascii="IRANYekan" w:hAnsi="IRANYekan" w:cs="IRANYekan" w:hint="cs"/>
          <w:sz w:val="20"/>
          <w:szCs w:val="20"/>
          <w:rtl/>
        </w:rPr>
        <w:t>ی</w:t>
      </w:r>
      <w:r w:rsidRPr="00324B42">
        <w:rPr>
          <w:rFonts w:ascii="IRANYekan" w:hAnsi="IRANYekan" w:cs="IRANYekan" w:hint="eastAsia"/>
          <w:sz w:val="20"/>
          <w:szCs w:val="20"/>
          <w:rtl/>
        </w:rPr>
        <w:t>ر</w:t>
      </w:r>
      <w:r w:rsidRPr="00324B42">
        <w:rPr>
          <w:rFonts w:ascii="IRANYekan" w:hAnsi="IRANYekan" w:cs="IRANYekan"/>
          <w:sz w:val="20"/>
          <w:szCs w:val="20"/>
          <w:rtl/>
        </w:rPr>
        <w:t xml:space="preserve"> مربوطه و </w:t>
      </w:r>
      <w:r w:rsidR="006718D6">
        <w:rPr>
          <w:rFonts w:ascii="IRANYekan" w:hAnsi="IRANYekan" w:cs="IRANYekan" w:hint="cs"/>
          <w:sz w:val="20"/>
          <w:szCs w:val="20"/>
          <w:rtl/>
        </w:rPr>
        <w:t>هیئت نظارت</w:t>
      </w:r>
      <w:r w:rsidRPr="00324B42">
        <w:rPr>
          <w:rFonts w:ascii="IRANYekan" w:hAnsi="IRANYekan" w:cs="IRANYekan"/>
          <w:sz w:val="20"/>
          <w:szCs w:val="20"/>
          <w:rtl/>
        </w:rPr>
        <w:t xml:space="preserve"> صادر خواهد شد.</w:t>
      </w:r>
    </w:p>
    <w:p w14:paraId="113BBA13" w14:textId="0C461DD5" w:rsidR="00CE6614" w:rsidRPr="00324B42" w:rsidRDefault="00CE6614" w:rsidP="002B0444">
      <w:pPr>
        <w:pStyle w:val="ListParagraph"/>
        <w:numPr>
          <w:ilvl w:val="0"/>
          <w:numId w:val="34"/>
        </w:numPr>
        <w:tabs>
          <w:tab w:val="left" w:pos="7275"/>
        </w:tabs>
        <w:spacing w:line="276" w:lineRule="auto"/>
        <w:rPr>
          <w:rFonts w:ascii="IRANYekan" w:hAnsi="IRANYekan" w:cs="IRANYekan"/>
          <w:sz w:val="20"/>
          <w:szCs w:val="20"/>
          <w:rtl/>
        </w:rPr>
      </w:pPr>
      <w:r w:rsidRPr="00324B42">
        <w:rPr>
          <w:rFonts w:ascii="IRANYekan" w:hAnsi="IRANYekan" w:cs="B Titr" w:hint="eastAsia"/>
          <w:color w:val="0070C0"/>
          <w:rtl/>
          <w:lang w:bidi="ar-SA"/>
        </w:rPr>
        <w:t>ثبت</w:t>
      </w:r>
      <w:r w:rsidRPr="00324B42">
        <w:rPr>
          <w:rFonts w:ascii="IRANYekan" w:hAnsi="IRANYekan" w:cs="B Titr"/>
          <w:color w:val="0070C0"/>
          <w:rtl/>
          <w:lang w:bidi="ar-SA"/>
        </w:rPr>
        <w:t xml:space="preserve"> و مستندساز</w:t>
      </w:r>
      <w:r w:rsidRPr="00324B42">
        <w:rPr>
          <w:rFonts w:ascii="IRANYekan" w:hAnsi="IRANYekan" w:cs="B Titr" w:hint="cs"/>
          <w:color w:val="0070C0"/>
          <w:rtl/>
          <w:lang w:bidi="ar-SA"/>
        </w:rPr>
        <w:t>ی</w:t>
      </w:r>
      <w:r w:rsidRPr="00324B42">
        <w:rPr>
          <w:rFonts w:ascii="IRANYekan" w:hAnsi="IRANYekan" w:cs="B Titr"/>
          <w:color w:val="0070C0"/>
          <w:rtl/>
          <w:lang w:bidi="ar-SA"/>
        </w:rPr>
        <w:t>:</w:t>
      </w:r>
      <w:r w:rsidRPr="00324B42">
        <w:rPr>
          <w:rFonts w:ascii="IRANYekan" w:hAnsi="IRANYekan" w:cs="IRANYekan"/>
          <w:sz w:val="20"/>
          <w:szCs w:val="20"/>
          <w:rtl/>
        </w:rPr>
        <w:t xml:space="preserve"> تمام</w:t>
      </w:r>
      <w:r w:rsidRPr="00324B42">
        <w:rPr>
          <w:rFonts w:ascii="IRANYekan" w:hAnsi="IRANYekan" w:cs="IRANYekan" w:hint="cs"/>
          <w:sz w:val="20"/>
          <w:szCs w:val="20"/>
          <w:rtl/>
        </w:rPr>
        <w:t>ی</w:t>
      </w:r>
      <w:r w:rsidRPr="00324B42">
        <w:rPr>
          <w:rFonts w:ascii="IRANYekan" w:hAnsi="IRANYekan" w:cs="IRANYekan"/>
          <w:sz w:val="20"/>
          <w:szCs w:val="20"/>
          <w:rtl/>
        </w:rPr>
        <w:t xml:space="preserve"> مجوزها</w:t>
      </w:r>
      <w:r w:rsidRPr="00324B42">
        <w:rPr>
          <w:rFonts w:ascii="IRANYekan" w:hAnsi="IRANYekan" w:cs="IRANYekan" w:hint="cs"/>
          <w:sz w:val="20"/>
          <w:szCs w:val="20"/>
          <w:rtl/>
        </w:rPr>
        <w:t>ی</w:t>
      </w:r>
      <w:r w:rsidRPr="00324B42">
        <w:rPr>
          <w:rFonts w:ascii="IRANYekan" w:hAnsi="IRANYekan" w:cs="IRANYekan"/>
          <w:sz w:val="20"/>
          <w:szCs w:val="20"/>
          <w:rtl/>
        </w:rPr>
        <w:t xml:space="preserve"> صادرشده با</w:t>
      </w:r>
      <w:r w:rsidRPr="00324B42">
        <w:rPr>
          <w:rFonts w:ascii="IRANYekan" w:hAnsi="IRANYekan" w:cs="IRANYekan" w:hint="cs"/>
          <w:sz w:val="20"/>
          <w:szCs w:val="20"/>
          <w:rtl/>
        </w:rPr>
        <w:t>ی</w:t>
      </w:r>
      <w:r w:rsidRPr="00324B42">
        <w:rPr>
          <w:rFonts w:ascii="IRANYekan" w:hAnsi="IRANYekan" w:cs="IRANYekan" w:hint="eastAsia"/>
          <w:sz w:val="20"/>
          <w:szCs w:val="20"/>
          <w:rtl/>
        </w:rPr>
        <w:t>د</w:t>
      </w:r>
      <w:r w:rsidRPr="00324B42">
        <w:rPr>
          <w:rFonts w:ascii="IRANYekan" w:hAnsi="IRANYekan" w:cs="IRANYekan"/>
          <w:sz w:val="20"/>
          <w:szCs w:val="20"/>
          <w:rtl/>
        </w:rPr>
        <w:t xml:space="preserve"> در س</w:t>
      </w:r>
      <w:r w:rsidRPr="00324B42">
        <w:rPr>
          <w:rFonts w:ascii="IRANYekan" w:hAnsi="IRANYekan" w:cs="IRANYekan" w:hint="cs"/>
          <w:sz w:val="20"/>
          <w:szCs w:val="20"/>
          <w:rtl/>
        </w:rPr>
        <w:t>ی</w:t>
      </w:r>
      <w:r w:rsidRPr="00324B42">
        <w:rPr>
          <w:rFonts w:ascii="IRANYekan" w:hAnsi="IRANYekan" w:cs="IRANYekan" w:hint="eastAsia"/>
          <w:sz w:val="20"/>
          <w:szCs w:val="20"/>
          <w:rtl/>
        </w:rPr>
        <w:t>ستم</w:t>
      </w:r>
      <w:r w:rsidRPr="00324B42">
        <w:rPr>
          <w:rFonts w:ascii="IRANYekan" w:hAnsi="IRANYekan" w:cs="IRANYekan"/>
          <w:sz w:val="20"/>
          <w:szCs w:val="20"/>
          <w:rtl/>
        </w:rPr>
        <w:t xml:space="preserve"> مد</w:t>
      </w:r>
      <w:r w:rsidRPr="00324B42">
        <w:rPr>
          <w:rFonts w:ascii="IRANYekan" w:hAnsi="IRANYekan" w:cs="IRANYekan" w:hint="cs"/>
          <w:sz w:val="20"/>
          <w:szCs w:val="20"/>
          <w:rtl/>
        </w:rPr>
        <w:t>ی</w:t>
      </w:r>
      <w:r w:rsidRPr="00324B42">
        <w:rPr>
          <w:rFonts w:ascii="IRANYekan" w:hAnsi="IRANYekan" w:cs="IRANYekan" w:hint="eastAsia"/>
          <w:sz w:val="20"/>
          <w:szCs w:val="20"/>
          <w:rtl/>
        </w:rPr>
        <w:t>ر</w:t>
      </w:r>
      <w:r w:rsidRPr="00324B42">
        <w:rPr>
          <w:rFonts w:ascii="IRANYekan" w:hAnsi="IRANYekan" w:cs="IRANYekan" w:hint="cs"/>
          <w:sz w:val="20"/>
          <w:szCs w:val="20"/>
          <w:rtl/>
        </w:rPr>
        <w:t>ی</w:t>
      </w:r>
      <w:r w:rsidRPr="00324B42">
        <w:rPr>
          <w:rFonts w:ascii="IRANYekan" w:hAnsi="IRANYekan" w:cs="IRANYekan" w:hint="eastAsia"/>
          <w:sz w:val="20"/>
          <w:szCs w:val="20"/>
          <w:rtl/>
        </w:rPr>
        <w:t>ت</w:t>
      </w:r>
      <w:r w:rsidRPr="00324B42">
        <w:rPr>
          <w:rFonts w:ascii="IRANYekan" w:hAnsi="IRANYekan" w:cs="IRANYekan"/>
          <w:sz w:val="20"/>
          <w:szCs w:val="20"/>
          <w:rtl/>
        </w:rPr>
        <w:t xml:space="preserve"> دسترس</w:t>
      </w:r>
      <w:r w:rsidRPr="00324B42">
        <w:rPr>
          <w:rFonts w:ascii="IRANYekan" w:hAnsi="IRANYekan" w:cs="IRANYekan" w:hint="cs"/>
          <w:sz w:val="20"/>
          <w:szCs w:val="20"/>
          <w:rtl/>
        </w:rPr>
        <w:t>ی</w:t>
      </w:r>
      <w:r w:rsidRPr="00324B42">
        <w:rPr>
          <w:rFonts w:ascii="IRANYekan" w:hAnsi="IRANYekan" w:cs="IRANYekan"/>
          <w:sz w:val="20"/>
          <w:szCs w:val="20"/>
          <w:rtl/>
        </w:rPr>
        <w:t xml:space="preserve"> به همراه تار</w:t>
      </w:r>
      <w:r w:rsidRPr="00324B42">
        <w:rPr>
          <w:rFonts w:ascii="IRANYekan" w:hAnsi="IRANYekan" w:cs="IRANYekan" w:hint="cs"/>
          <w:sz w:val="20"/>
          <w:szCs w:val="20"/>
          <w:rtl/>
        </w:rPr>
        <w:t>ی</w:t>
      </w:r>
      <w:r w:rsidRPr="00324B42">
        <w:rPr>
          <w:rFonts w:ascii="IRANYekan" w:hAnsi="IRANYekan" w:cs="IRANYekan" w:hint="eastAsia"/>
          <w:sz w:val="20"/>
          <w:szCs w:val="20"/>
          <w:rtl/>
        </w:rPr>
        <w:t>خ،</w:t>
      </w:r>
      <w:r w:rsidRPr="00324B42">
        <w:rPr>
          <w:rFonts w:ascii="IRANYekan" w:hAnsi="IRANYekan" w:cs="IRANYekan"/>
          <w:sz w:val="20"/>
          <w:szCs w:val="20"/>
          <w:rtl/>
        </w:rPr>
        <w:t xml:space="preserve"> زمان و جزئ</w:t>
      </w:r>
      <w:r w:rsidRPr="00324B42">
        <w:rPr>
          <w:rFonts w:ascii="IRANYekan" w:hAnsi="IRANYekan" w:cs="IRANYekan" w:hint="cs"/>
          <w:sz w:val="20"/>
          <w:szCs w:val="20"/>
          <w:rtl/>
        </w:rPr>
        <w:t>ی</w:t>
      </w:r>
      <w:r w:rsidRPr="00324B42">
        <w:rPr>
          <w:rFonts w:ascii="IRANYekan" w:hAnsi="IRANYekan" w:cs="IRANYekan" w:hint="eastAsia"/>
          <w:sz w:val="20"/>
          <w:szCs w:val="20"/>
          <w:rtl/>
        </w:rPr>
        <w:t>ات</w:t>
      </w:r>
      <w:r w:rsidRPr="00324B42">
        <w:rPr>
          <w:rFonts w:ascii="IRANYekan" w:hAnsi="IRANYekan" w:cs="IRANYekan"/>
          <w:sz w:val="20"/>
          <w:szCs w:val="20"/>
          <w:rtl/>
        </w:rPr>
        <w:t xml:space="preserve"> دسترس</w:t>
      </w:r>
      <w:r w:rsidRPr="00324B42">
        <w:rPr>
          <w:rFonts w:ascii="IRANYekan" w:hAnsi="IRANYekan" w:cs="IRANYekan" w:hint="cs"/>
          <w:sz w:val="20"/>
          <w:szCs w:val="20"/>
          <w:rtl/>
        </w:rPr>
        <w:t>ی</w:t>
      </w:r>
      <w:r w:rsidRPr="00324B42">
        <w:rPr>
          <w:rFonts w:ascii="IRANYekan" w:hAnsi="IRANYekan" w:cs="IRANYekan"/>
          <w:sz w:val="20"/>
          <w:szCs w:val="20"/>
          <w:rtl/>
        </w:rPr>
        <w:t xml:space="preserve"> ثبت شوند.</w:t>
      </w:r>
    </w:p>
    <w:p w14:paraId="7F533F9F" w14:textId="77777777" w:rsidR="000B2478" w:rsidRDefault="000B2478" w:rsidP="0013013F">
      <w:pPr>
        <w:tabs>
          <w:tab w:val="left" w:pos="7275"/>
        </w:tabs>
        <w:rPr>
          <w:rFonts w:ascii="IRANYekan" w:hAnsi="IRANYekan" w:cs="IRANYekan"/>
          <w:b/>
          <w:sz w:val="20"/>
          <w:szCs w:val="20"/>
          <w:rtl/>
        </w:rPr>
      </w:pPr>
    </w:p>
    <w:p w14:paraId="02701EF3" w14:textId="2BECBDB4" w:rsidR="000B2478" w:rsidRPr="00447645" w:rsidRDefault="000B2478" w:rsidP="00447645">
      <w:pPr>
        <w:pStyle w:val="ListParagraph"/>
        <w:numPr>
          <w:ilvl w:val="0"/>
          <w:numId w:val="23"/>
        </w:numPr>
        <w:tabs>
          <w:tab w:val="left" w:pos="7275"/>
        </w:tabs>
        <w:jc w:val="lowKashida"/>
        <w:rPr>
          <w:rFonts w:ascii="IRANYekan" w:hAnsi="IRANYekan" w:cs="B Titr"/>
          <w:bCs/>
          <w:sz w:val="24"/>
          <w:szCs w:val="24"/>
          <w:rtl/>
          <w:lang w:bidi="ar-SA"/>
        </w:rPr>
      </w:pPr>
      <w:r w:rsidRPr="00447645">
        <w:rPr>
          <w:rFonts w:ascii="IRANYekan" w:hAnsi="IRANYekan" w:cs="B Titr"/>
          <w:bCs/>
          <w:sz w:val="24"/>
          <w:szCs w:val="24"/>
          <w:rtl/>
          <w:lang w:bidi="ar-SA"/>
        </w:rPr>
        <w:t>فرآ</w:t>
      </w:r>
      <w:r w:rsidRPr="00447645">
        <w:rPr>
          <w:rFonts w:ascii="IRANYekan" w:hAnsi="IRANYekan" w:cs="B Titr" w:hint="cs"/>
          <w:bCs/>
          <w:sz w:val="24"/>
          <w:szCs w:val="24"/>
          <w:rtl/>
          <w:lang w:bidi="ar-SA"/>
        </w:rPr>
        <w:t>ی</w:t>
      </w:r>
      <w:r w:rsidRPr="00447645">
        <w:rPr>
          <w:rFonts w:ascii="IRANYekan" w:hAnsi="IRANYekan" w:cs="B Titr" w:hint="eastAsia"/>
          <w:bCs/>
          <w:sz w:val="24"/>
          <w:szCs w:val="24"/>
          <w:rtl/>
          <w:lang w:bidi="ar-SA"/>
        </w:rPr>
        <w:t>ند</w:t>
      </w:r>
      <w:r w:rsidRPr="00447645">
        <w:rPr>
          <w:rFonts w:ascii="IRANYekan" w:hAnsi="IRANYekan" w:cs="B Titr"/>
          <w:bCs/>
          <w:sz w:val="24"/>
          <w:szCs w:val="24"/>
          <w:rtl/>
          <w:lang w:bidi="ar-SA"/>
        </w:rPr>
        <w:t xml:space="preserve"> </w:t>
      </w:r>
      <w:r w:rsidR="00154E17" w:rsidRPr="00447645">
        <w:rPr>
          <w:rFonts w:ascii="IRANYekan" w:hAnsi="IRANYekan" w:cs="B Titr" w:hint="cs"/>
          <w:bCs/>
          <w:sz w:val="24"/>
          <w:szCs w:val="24"/>
          <w:rtl/>
          <w:lang w:bidi="ar-SA"/>
        </w:rPr>
        <w:t>تغییر دسترسی</w:t>
      </w:r>
    </w:p>
    <w:p w14:paraId="22600CE5" w14:textId="52ABFB19" w:rsidR="000B2478" w:rsidRPr="00324B42" w:rsidRDefault="00154E17" w:rsidP="00251F33">
      <w:pPr>
        <w:pStyle w:val="ListParagraph"/>
        <w:numPr>
          <w:ilvl w:val="0"/>
          <w:numId w:val="35"/>
        </w:numPr>
        <w:tabs>
          <w:tab w:val="left" w:pos="7275"/>
        </w:tabs>
        <w:spacing w:line="276" w:lineRule="auto"/>
        <w:rPr>
          <w:rFonts w:ascii="IRANYekan" w:hAnsi="IRANYekan" w:cs="IRANYekan"/>
          <w:sz w:val="20"/>
          <w:szCs w:val="20"/>
          <w:rtl/>
        </w:rPr>
      </w:pPr>
      <w:r w:rsidRPr="00324B42">
        <w:rPr>
          <w:rFonts w:ascii="IRANYekan" w:hAnsi="IRANYekan" w:cs="B Titr" w:hint="cs"/>
          <w:color w:val="0070C0"/>
          <w:rtl/>
          <w:lang w:bidi="ar-SA"/>
        </w:rPr>
        <w:t>دسترسی های موقتی:</w:t>
      </w:r>
      <w:r w:rsidRPr="00324B42">
        <w:rPr>
          <w:rFonts w:ascii="IRANYekan" w:hAnsi="IRANYekan" w:cs="IRANYekan" w:hint="cs"/>
          <w:sz w:val="20"/>
          <w:szCs w:val="20"/>
          <w:rtl/>
        </w:rPr>
        <w:t xml:space="preserve"> </w:t>
      </w:r>
      <w:r w:rsidR="003B1F04" w:rsidRPr="00324B42">
        <w:rPr>
          <w:rFonts w:ascii="IRANYekan" w:hAnsi="IRANYekan" w:cs="IRANYekan" w:hint="cs"/>
          <w:sz w:val="20"/>
          <w:szCs w:val="20"/>
          <w:rtl/>
        </w:rPr>
        <w:t>دسترسی موقتی برای پروژه های خاص یا نیازهای فوری پس از تائید مدیران مربوطه اعطا و در پایان پروژه یا بازه زمانی مشخص لغو می شود.</w:t>
      </w:r>
    </w:p>
    <w:p w14:paraId="1702457F" w14:textId="3961EF7B" w:rsidR="00154E17" w:rsidRPr="00324B42" w:rsidRDefault="00154E17" w:rsidP="00023C80">
      <w:pPr>
        <w:pStyle w:val="ListParagraph"/>
        <w:numPr>
          <w:ilvl w:val="0"/>
          <w:numId w:val="35"/>
        </w:numPr>
        <w:tabs>
          <w:tab w:val="left" w:pos="7275"/>
        </w:tabs>
        <w:spacing w:line="276" w:lineRule="auto"/>
        <w:rPr>
          <w:rFonts w:ascii="IRANYekan" w:hAnsi="IRANYekan" w:cs="IRANYekan"/>
          <w:sz w:val="20"/>
          <w:szCs w:val="20"/>
          <w:rtl/>
        </w:rPr>
      </w:pPr>
      <w:r w:rsidRPr="00324B42">
        <w:rPr>
          <w:rFonts w:ascii="IRANYekan" w:hAnsi="IRANYekan" w:cs="B Titr" w:hint="cs"/>
          <w:color w:val="0070C0"/>
          <w:rtl/>
          <w:lang w:bidi="ar-SA"/>
        </w:rPr>
        <w:t>پایان دسترسی ها در صورت ترک خدمت:</w:t>
      </w:r>
      <w:r w:rsidRPr="00324B42">
        <w:rPr>
          <w:rFonts w:ascii="IRANYekan" w:hAnsi="IRANYekan" w:cs="IRANYekan" w:hint="cs"/>
          <w:sz w:val="20"/>
          <w:szCs w:val="20"/>
          <w:rtl/>
        </w:rPr>
        <w:t xml:space="preserve"> </w:t>
      </w:r>
      <w:r w:rsidR="00023C80" w:rsidRPr="00023C80">
        <w:rPr>
          <w:rFonts w:ascii="IRANYekan" w:hAnsi="IRANYekan" w:cs="IRANYekan" w:hint="cs"/>
          <w:sz w:val="20"/>
          <w:szCs w:val="20"/>
          <w:rtl/>
        </w:rPr>
        <w:t xml:space="preserve">مدیر واحد موظف است </w:t>
      </w:r>
      <w:r w:rsidR="00023C80">
        <w:rPr>
          <w:rFonts w:ascii="IRANYekan" w:hAnsi="IRANYekan" w:cs="IRANYekan" w:hint="cs"/>
          <w:sz w:val="20"/>
          <w:szCs w:val="20"/>
          <w:rtl/>
        </w:rPr>
        <w:t xml:space="preserve">پس از ترک کارکنان واحد </w:t>
      </w:r>
      <w:r w:rsidR="00023C80" w:rsidRPr="00023C80">
        <w:rPr>
          <w:rFonts w:ascii="IRANYekan" w:hAnsi="IRANYekan" w:cs="IRANYekan" w:hint="cs"/>
          <w:sz w:val="20"/>
          <w:szCs w:val="20"/>
          <w:rtl/>
        </w:rPr>
        <w:t xml:space="preserve">بلا فاصله طی یک نامه با موضوع بسته شدن دسترسی کارمند به منابع انسانی اطلاع داده تا فرایند قطع دسترسی از طریق هماهنگی واحد منابع انسانی با مسئول </w:t>
      </w:r>
      <w:r w:rsidR="00023C80" w:rsidRPr="00023C80">
        <w:rPr>
          <w:rFonts w:ascii="IRANYekan" w:hAnsi="IRANYekan" w:cs="IRANYekan"/>
          <w:sz w:val="20"/>
          <w:szCs w:val="20"/>
        </w:rPr>
        <w:t>IT</w:t>
      </w:r>
      <w:r w:rsidR="00023C80" w:rsidRPr="00023C80">
        <w:rPr>
          <w:rFonts w:ascii="IRANYekan" w:hAnsi="IRANYekan" w:cs="IRANYekan" w:hint="cs"/>
          <w:sz w:val="20"/>
          <w:szCs w:val="20"/>
          <w:rtl/>
        </w:rPr>
        <w:t xml:space="preserve"> انجام پذیرد.</w:t>
      </w:r>
    </w:p>
    <w:p w14:paraId="5D3CD97B" w14:textId="77777777" w:rsidR="000B2478" w:rsidRPr="005F1BF6" w:rsidRDefault="000B2478" w:rsidP="0013013F">
      <w:pPr>
        <w:tabs>
          <w:tab w:val="left" w:pos="7275"/>
        </w:tabs>
        <w:rPr>
          <w:rFonts w:ascii="IRANYekan" w:hAnsi="IRANYekan" w:cs="IRANYekan"/>
          <w:b/>
          <w:sz w:val="20"/>
          <w:szCs w:val="20"/>
          <w:rtl/>
        </w:rPr>
      </w:pPr>
    </w:p>
    <w:p w14:paraId="21B45AC3" w14:textId="51CE5A5C" w:rsidR="00CE6614" w:rsidRPr="00447645" w:rsidRDefault="00CE6614" w:rsidP="00447645">
      <w:pPr>
        <w:pStyle w:val="ListParagraph"/>
        <w:numPr>
          <w:ilvl w:val="0"/>
          <w:numId w:val="23"/>
        </w:numPr>
        <w:tabs>
          <w:tab w:val="left" w:pos="7275"/>
        </w:tabs>
        <w:jc w:val="lowKashida"/>
        <w:rPr>
          <w:rFonts w:ascii="IRANYekan" w:hAnsi="IRANYekan" w:cs="B Titr"/>
          <w:bCs/>
          <w:sz w:val="24"/>
          <w:szCs w:val="24"/>
          <w:rtl/>
          <w:lang w:bidi="ar-SA"/>
        </w:rPr>
      </w:pPr>
      <w:r w:rsidRPr="00447645">
        <w:rPr>
          <w:rFonts w:ascii="IRANYekan" w:hAnsi="IRANYekan" w:cs="B Titr"/>
          <w:bCs/>
          <w:sz w:val="24"/>
          <w:szCs w:val="24"/>
          <w:rtl/>
          <w:lang w:bidi="ar-SA"/>
        </w:rPr>
        <w:t>بازب</w:t>
      </w:r>
      <w:r w:rsidRPr="00447645">
        <w:rPr>
          <w:rFonts w:ascii="IRANYekan" w:hAnsi="IRANYekan" w:cs="B Titr" w:hint="cs"/>
          <w:bCs/>
          <w:sz w:val="24"/>
          <w:szCs w:val="24"/>
          <w:rtl/>
          <w:lang w:bidi="ar-SA"/>
        </w:rPr>
        <w:t>ی</w:t>
      </w:r>
      <w:r w:rsidRPr="00447645">
        <w:rPr>
          <w:rFonts w:ascii="IRANYekan" w:hAnsi="IRANYekan" w:cs="B Titr" w:hint="eastAsia"/>
          <w:bCs/>
          <w:sz w:val="24"/>
          <w:szCs w:val="24"/>
          <w:rtl/>
          <w:lang w:bidi="ar-SA"/>
        </w:rPr>
        <w:t>ن</w:t>
      </w:r>
      <w:r w:rsidRPr="00447645">
        <w:rPr>
          <w:rFonts w:ascii="IRANYekan" w:hAnsi="IRANYekan" w:cs="B Titr" w:hint="cs"/>
          <w:bCs/>
          <w:sz w:val="24"/>
          <w:szCs w:val="24"/>
          <w:rtl/>
          <w:lang w:bidi="ar-SA"/>
        </w:rPr>
        <w:t>ی</w:t>
      </w:r>
      <w:r w:rsidRPr="00447645">
        <w:rPr>
          <w:rFonts w:ascii="IRANYekan" w:hAnsi="IRANYekan" w:cs="B Titr"/>
          <w:bCs/>
          <w:sz w:val="24"/>
          <w:szCs w:val="24"/>
          <w:rtl/>
          <w:lang w:bidi="ar-SA"/>
        </w:rPr>
        <w:t xml:space="preserve"> و نظارت بر دسترس</w:t>
      </w:r>
      <w:r w:rsidRPr="00447645">
        <w:rPr>
          <w:rFonts w:ascii="IRANYekan" w:hAnsi="IRANYekan" w:cs="B Titr" w:hint="cs"/>
          <w:bCs/>
          <w:sz w:val="24"/>
          <w:szCs w:val="24"/>
          <w:rtl/>
          <w:lang w:bidi="ar-SA"/>
        </w:rPr>
        <w:t>ی‌</w:t>
      </w:r>
      <w:r w:rsidRPr="00447645">
        <w:rPr>
          <w:rFonts w:ascii="IRANYekan" w:hAnsi="IRANYekan" w:cs="B Titr" w:hint="eastAsia"/>
          <w:bCs/>
          <w:sz w:val="24"/>
          <w:szCs w:val="24"/>
          <w:rtl/>
          <w:lang w:bidi="ar-SA"/>
        </w:rPr>
        <w:t>ها</w:t>
      </w:r>
    </w:p>
    <w:p w14:paraId="755CDB9D" w14:textId="75E04064" w:rsidR="00CE6614" w:rsidRPr="00CA529D" w:rsidRDefault="00CE6614" w:rsidP="00251F33">
      <w:pPr>
        <w:pStyle w:val="ListParagraph"/>
        <w:numPr>
          <w:ilvl w:val="0"/>
          <w:numId w:val="36"/>
        </w:numPr>
        <w:tabs>
          <w:tab w:val="left" w:pos="7275"/>
        </w:tabs>
        <w:spacing w:line="276" w:lineRule="auto"/>
        <w:rPr>
          <w:rFonts w:ascii="IRANYekan" w:hAnsi="IRANYekan" w:cs="IRANYekan"/>
          <w:sz w:val="20"/>
          <w:szCs w:val="20"/>
          <w:rtl/>
        </w:rPr>
      </w:pPr>
      <w:r w:rsidRPr="00CA529D">
        <w:rPr>
          <w:rFonts w:ascii="IRANYekan" w:hAnsi="IRANYekan" w:cs="B Titr" w:hint="eastAsia"/>
          <w:color w:val="0070C0"/>
          <w:rtl/>
          <w:lang w:bidi="ar-SA"/>
        </w:rPr>
        <w:t>بازب</w:t>
      </w:r>
      <w:r w:rsidRPr="00CA529D">
        <w:rPr>
          <w:rFonts w:ascii="IRANYekan" w:hAnsi="IRANYekan" w:cs="B Titr" w:hint="cs"/>
          <w:color w:val="0070C0"/>
          <w:rtl/>
          <w:lang w:bidi="ar-SA"/>
        </w:rPr>
        <w:t>ی</w:t>
      </w:r>
      <w:r w:rsidRPr="00CA529D">
        <w:rPr>
          <w:rFonts w:ascii="IRANYekan" w:hAnsi="IRANYekan" w:cs="B Titr" w:hint="eastAsia"/>
          <w:color w:val="0070C0"/>
          <w:rtl/>
          <w:lang w:bidi="ar-SA"/>
        </w:rPr>
        <w:t>ن</w:t>
      </w:r>
      <w:r w:rsidRPr="00CA529D">
        <w:rPr>
          <w:rFonts w:ascii="IRANYekan" w:hAnsi="IRANYekan" w:cs="B Titr" w:hint="cs"/>
          <w:color w:val="0070C0"/>
          <w:rtl/>
          <w:lang w:bidi="ar-SA"/>
        </w:rPr>
        <w:t>ی</w:t>
      </w:r>
      <w:r w:rsidRPr="00CA529D">
        <w:rPr>
          <w:rFonts w:ascii="IRANYekan" w:hAnsi="IRANYekan" w:cs="B Titr"/>
          <w:color w:val="0070C0"/>
          <w:rtl/>
          <w:lang w:bidi="ar-SA"/>
        </w:rPr>
        <w:t xml:space="preserve"> دوره‌ا</w:t>
      </w:r>
      <w:r w:rsidRPr="00CA529D">
        <w:rPr>
          <w:rFonts w:ascii="IRANYekan" w:hAnsi="IRANYekan" w:cs="B Titr" w:hint="cs"/>
          <w:color w:val="0070C0"/>
          <w:rtl/>
          <w:lang w:bidi="ar-SA"/>
        </w:rPr>
        <w:t>ی</w:t>
      </w:r>
      <w:r w:rsidRPr="00CA529D">
        <w:rPr>
          <w:rFonts w:ascii="IRANYekan" w:hAnsi="IRANYekan" w:cs="B Titr"/>
          <w:color w:val="0070C0"/>
          <w:rtl/>
          <w:lang w:bidi="ar-SA"/>
        </w:rPr>
        <w:t>: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دسترس</w:t>
      </w:r>
      <w:r w:rsidRPr="00CA529D">
        <w:rPr>
          <w:rFonts w:ascii="IRANYekan" w:hAnsi="IRANYekan" w:cs="IRANYekan" w:hint="cs"/>
          <w:sz w:val="20"/>
          <w:szCs w:val="20"/>
          <w:rtl/>
        </w:rPr>
        <w:t>ی‌</w:t>
      </w:r>
      <w:r w:rsidRPr="00CA529D">
        <w:rPr>
          <w:rFonts w:ascii="IRANYekan" w:hAnsi="IRANYekan" w:cs="IRANYekan" w:hint="eastAsia"/>
          <w:sz w:val="20"/>
          <w:szCs w:val="20"/>
          <w:rtl/>
        </w:rPr>
        <w:t>ها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اعطاشده هر سه ماه 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 w:hint="eastAsia"/>
          <w:sz w:val="20"/>
          <w:szCs w:val="20"/>
          <w:rtl/>
        </w:rPr>
        <w:t>ک‌بار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توسط واحد امن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 w:hint="eastAsia"/>
          <w:sz w:val="20"/>
          <w:szCs w:val="20"/>
          <w:rtl/>
        </w:rPr>
        <w:t>ت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اطلاعات بازب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 w:hint="eastAsia"/>
          <w:sz w:val="20"/>
          <w:szCs w:val="20"/>
          <w:rtl/>
        </w:rPr>
        <w:t>ن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/>
          <w:sz w:val="20"/>
          <w:szCs w:val="20"/>
          <w:rtl/>
        </w:rPr>
        <w:t xml:space="preserve"> م</w:t>
      </w:r>
      <w:r w:rsidRPr="00CA529D">
        <w:rPr>
          <w:rFonts w:ascii="IRANYekan" w:hAnsi="IRANYekan" w:cs="IRANYekan" w:hint="cs"/>
          <w:sz w:val="20"/>
          <w:szCs w:val="20"/>
          <w:rtl/>
        </w:rPr>
        <w:t>ی‌</w:t>
      </w:r>
      <w:r w:rsidRPr="00CA529D">
        <w:rPr>
          <w:rFonts w:ascii="IRANYekan" w:hAnsi="IRANYekan" w:cs="IRANYekan" w:hint="eastAsia"/>
          <w:sz w:val="20"/>
          <w:szCs w:val="20"/>
          <w:rtl/>
        </w:rPr>
        <w:t>شوند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تا از تطابق آن‌ها با وظا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 w:hint="eastAsia"/>
          <w:sz w:val="20"/>
          <w:szCs w:val="20"/>
          <w:rtl/>
        </w:rPr>
        <w:t>ف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شغل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افراد اطم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 w:hint="eastAsia"/>
          <w:sz w:val="20"/>
          <w:szCs w:val="20"/>
          <w:rtl/>
        </w:rPr>
        <w:t>نان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حاصل شود.</w:t>
      </w:r>
    </w:p>
    <w:p w14:paraId="50B42A52" w14:textId="2B711942" w:rsidR="000B2478" w:rsidRPr="00CA529D" w:rsidRDefault="000B2478" w:rsidP="00251F33">
      <w:pPr>
        <w:pStyle w:val="ListParagraph"/>
        <w:numPr>
          <w:ilvl w:val="0"/>
          <w:numId w:val="36"/>
        </w:numPr>
        <w:tabs>
          <w:tab w:val="left" w:pos="7275"/>
        </w:tabs>
        <w:spacing w:line="276" w:lineRule="auto"/>
        <w:rPr>
          <w:rFonts w:ascii="IRANYekan" w:hAnsi="IRANYekan" w:cs="IRANYekan"/>
          <w:sz w:val="20"/>
          <w:szCs w:val="20"/>
          <w:rtl/>
        </w:rPr>
      </w:pPr>
      <w:r w:rsidRPr="00CA529D">
        <w:rPr>
          <w:rFonts w:ascii="IRANYekan" w:hAnsi="IRANYekan" w:cs="B Titr" w:hint="cs"/>
          <w:color w:val="0070C0"/>
          <w:rtl/>
          <w:lang w:bidi="ar-SA"/>
        </w:rPr>
        <w:t>به روز رسانی دسترسی ها:</w:t>
      </w:r>
      <w:r w:rsidRPr="00CA529D">
        <w:rPr>
          <w:rFonts w:ascii="IRANYekan" w:hAnsi="IRANYekan" w:cs="IRANYekan" w:hint="cs"/>
          <w:sz w:val="20"/>
          <w:szCs w:val="20"/>
          <w:rtl/>
        </w:rPr>
        <w:t xml:space="preserve"> دسترسی افراد در صورت تغییر نقش یا جایگاه بروزرسانی می شوند. </w:t>
      </w:r>
    </w:p>
    <w:p w14:paraId="78A35A71" w14:textId="72EA0E4F" w:rsidR="00CE6614" w:rsidRPr="00CA529D" w:rsidRDefault="00CE6614" w:rsidP="00251F33">
      <w:pPr>
        <w:pStyle w:val="ListParagraph"/>
        <w:numPr>
          <w:ilvl w:val="0"/>
          <w:numId w:val="36"/>
        </w:numPr>
        <w:tabs>
          <w:tab w:val="left" w:pos="7275"/>
        </w:tabs>
        <w:spacing w:line="276" w:lineRule="auto"/>
        <w:rPr>
          <w:rFonts w:ascii="IRANYekan" w:hAnsi="IRANYekan" w:cs="IRANYekan"/>
          <w:sz w:val="20"/>
          <w:szCs w:val="20"/>
          <w:rtl/>
        </w:rPr>
      </w:pPr>
      <w:r w:rsidRPr="00CA529D">
        <w:rPr>
          <w:rFonts w:ascii="IRANYekan" w:hAnsi="IRANYekan" w:cs="B Titr" w:hint="eastAsia"/>
          <w:color w:val="0070C0"/>
          <w:rtl/>
          <w:lang w:bidi="ar-SA"/>
        </w:rPr>
        <w:t>گزارش‌ده</w:t>
      </w:r>
      <w:r w:rsidRPr="00CA529D">
        <w:rPr>
          <w:rFonts w:ascii="IRANYekan" w:hAnsi="IRANYekan" w:cs="B Titr" w:hint="cs"/>
          <w:color w:val="0070C0"/>
          <w:rtl/>
          <w:lang w:bidi="ar-SA"/>
        </w:rPr>
        <w:t>ی</w:t>
      </w:r>
      <w:r w:rsidR="000B2478" w:rsidRPr="00CA529D">
        <w:rPr>
          <w:rFonts w:ascii="IRANYekan" w:hAnsi="IRANYekan" w:cs="B Titr" w:hint="cs"/>
          <w:color w:val="0070C0"/>
          <w:rtl/>
          <w:lang w:bidi="ar-SA"/>
        </w:rPr>
        <w:t xml:space="preserve"> و مانیتورینگ</w:t>
      </w:r>
      <w:r w:rsidRPr="00CA529D">
        <w:rPr>
          <w:rFonts w:ascii="IRANYekan" w:hAnsi="IRANYekan" w:cs="B Titr"/>
          <w:color w:val="0070C0"/>
          <w:rtl/>
          <w:lang w:bidi="ar-SA"/>
        </w:rPr>
        <w:t>:</w:t>
      </w:r>
      <w:r w:rsidRPr="00CA529D">
        <w:rPr>
          <w:rFonts w:ascii="IRANYekan" w:hAnsi="IRANYekan" w:cs="IRANYekan"/>
          <w:sz w:val="20"/>
          <w:szCs w:val="20"/>
          <w:rtl/>
        </w:rPr>
        <w:t xml:space="preserve"> گزارش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از دسترس</w:t>
      </w:r>
      <w:r w:rsidRPr="00CA529D">
        <w:rPr>
          <w:rFonts w:ascii="IRANYekan" w:hAnsi="IRANYekan" w:cs="IRANYekan" w:hint="cs"/>
          <w:sz w:val="20"/>
          <w:szCs w:val="20"/>
          <w:rtl/>
        </w:rPr>
        <w:t>ی‌</w:t>
      </w:r>
      <w:r w:rsidRPr="00CA529D">
        <w:rPr>
          <w:rFonts w:ascii="IRANYekan" w:hAnsi="IRANYekan" w:cs="IRANYekan" w:hint="eastAsia"/>
          <w:sz w:val="20"/>
          <w:szCs w:val="20"/>
          <w:rtl/>
        </w:rPr>
        <w:t>ها</w:t>
      </w:r>
      <w:r w:rsidRPr="00CA529D">
        <w:rPr>
          <w:rFonts w:ascii="IRANYekan" w:hAnsi="IRANYekan" w:cs="IRANYekan"/>
          <w:sz w:val="20"/>
          <w:szCs w:val="20"/>
          <w:rtl/>
        </w:rPr>
        <w:t xml:space="preserve"> و تغ</w:t>
      </w:r>
      <w:r w:rsidRPr="00CA529D">
        <w:rPr>
          <w:rFonts w:ascii="IRANYekan" w:hAnsi="IRANYekan" w:cs="IRANYekan" w:hint="cs"/>
          <w:sz w:val="20"/>
          <w:szCs w:val="20"/>
          <w:rtl/>
        </w:rPr>
        <w:t>یی</w:t>
      </w:r>
      <w:r w:rsidRPr="00CA529D">
        <w:rPr>
          <w:rFonts w:ascii="IRANYekan" w:hAnsi="IRANYekan" w:cs="IRANYekan" w:hint="eastAsia"/>
          <w:sz w:val="20"/>
          <w:szCs w:val="20"/>
          <w:rtl/>
        </w:rPr>
        <w:t>رات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صورت گرفته با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 w:hint="eastAsia"/>
          <w:sz w:val="20"/>
          <w:szCs w:val="20"/>
          <w:rtl/>
        </w:rPr>
        <w:t>د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به صورت دوره‌ا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به مد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 w:hint="eastAsia"/>
          <w:sz w:val="20"/>
          <w:szCs w:val="20"/>
          <w:rtl/>
        </w:rPr>
        <w:t>ران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ارسال شود.</w:t>
      </w:r>
    </w:p>
    <w:p w14:paraId="1A12C076" w14:textId="3B0F8E66" w:rsidR="00684D17" w:rsidRDefault="00CE6614" w:rsidP="00684D17">
      <w:pPr>
        <w:pStyle w:val="ListParagraph"/>
        <w:numPr>
          <w:ilvl w:val="0"/>
          <w:numId w:val="36"/>
        </w:numPr>
        <w:tabs>
          <w:tab w:val="left" w:pos="7275"/>
        </w:tabs>
        <w:spacing w:line="276" w:lineRule="auto"/>
        <w:rPr>
          <w:rFonts w:ascii="IRANYekan" w:hAnsi="IRANYekan" w:cs="IRANYekan"/>
          <w:sz w:val="20"/>
          <w:szCs w:val="20"/>
        </w:rPr>
      </w:pPr>
      <w:r w:rsidRPr="00CA529D">
        <w:rPr>
          <w:rFonts w:ascii="IRANYekan" w:hAnsi="IRANYekan" w:cs="B Titr" w:hint="eastAsia"/>
          <w:color w:val="0070C0"/>
          <w:rtl/>
          <w:lang w:bidi="ar-SA"/>
        </w:rPr>
        <w:t>لغو</w:t>
      </w:r>
      <w:r w:rsidRPr="00CA529D">
        <w:rPr>
          <w:rFonts w:ascii="IRANYekan" w:hAnsi="IRANYekan" w:cs="B Titr"/>
          <w:color w:val="0070C0"/>
          <w:rtl/>
          <w:lang w:bidi="ar-SA"/>
        </w:rPr>
        <w:t xml:space="preserve"> دسترس</w:t>
      </w:r>
      <w:r w:rsidRPr="00CA529D">
        <w:rPr>
          <w:rFonts w:ascii="IRANYekan" w:hAnsi="IRANYekan" w:cs="B Titr" w:hint="cs"/>
          <w:color w:val="0070C0"/>
          <w:rtl/>
          <w:lang w:bidi="ar-SA"/>
        </w:rPr>
        <w:t>ی</w:t>
      </w:r>
      <w:r w:rsidRPr="00CA529D">
        <w:rPr>
          <w:rFonts w:ascii="IRANYekan" w:hAnsi="IRANYekan" w:cs="B Titr"/>
          <w:color w:val="0070C0"/>
          <w:rtl/>
          <w:lang w:bidi="ar-SA"/>
        </w:rPr>
        <w:t>: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در صورت تغ</w:t>
      </w:r>
      <w:r w:rsidRPr="00CA529D">
        <w:rPr>
          <w:rFonts w:ascii="IRANYekan" w:hAnsi="IRANYekan" w:cs="IRANYekan" w:hint="cs"/>
          <w:sz w:val="20"/>
          <w:szCs w:val="20"/>
          <w:rtl/>
        </w:rPr>
        <w:t>یی</w:t>
      </w:r>
      <w:r w:rsidRPr="00CA529D">
        <w:rPr>
          <w:rFonts w:ascii="IRANYekan" w:hAnsi="IRANYekan" w:cs="IRANYekan" w:hint="eastAsia"/>
          <w:sz w:val="20"/>
          <w:szCs w:val="20"/>
          <w:rtl/>
        </w:rPr>
        <w:t>ر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جا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 w:hint="eastAsia"/>
          <w:sz w:val="20"/>
          <w:szCs w:val="20"/>
          <w:rtl/>
        </w:rPr>
        <w:t>گاه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شغل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/>
          <w:sz w:val="20"/>
          <w:szCs w:val="20"/>
          <w:rtl/>
        </w:rPr>
        <w:t xml:space="preserve"> فرد، خروج از شرکت 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 w:hint="eastAsia"/>
          <w:sz w:val="20"/>
          <w:szCs w:val="20"/>
          <w:rtl/>
        </w:rPr>
        <w:t>ا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عدم ن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 w:hint="eastAsia"/>
          <w:sz w:val="20"/>
          <w:szCs w:val="20"/>
          <w:rtl/>
        </w:rPr>
        <w:t>از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به دسترس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 w:hint="eastAsia"/>
          <w:sz w:val="20"/>
          <w:szCs w:val="20"/>
          <w:rtl/>
        </w:rPr>
        <w:t>،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دسترس</w:t>
      </w:r>
      <w:r w:rsidRPr="00CA529D">
        <w:rPr>
          <w:rFonts w:ascii="IRANYekan" w:hAnsi="IRANYekan" w:cs="IRANYekan" w:hint="cs"/>
          <w:sz w:val="20"/>
          <w:szCs w:val="20"/>
          <w:rtl/>
        </w:rPr>
        <w:t>ی‌</w:t>
      </w:r>
      <w:r w:rsidRPr="00CA529D">
        <w:rPr>
          <w:rFonts w:ascii="IRANYekan" w:hAnsi="IRANYekan" w:cs="IRANYekan" w:hint="eastAsia"/>
          <w:sz w:val="20"/>
          <w:szCs w:val="20"/>
          <w:rtl/>
        </w:rPr>
        <w:t>ها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/>
          <w:sz w:val="20"/>
          <w:szCs w:val="20"/>
          <w:rtl/>
        </w:rPr>
        <w:t xml:space="preserve"> فرد به‌سرعت لغو و به‌روز خواهد شد.</w:t>
      </w:r>
    </w:p>
    <w:p w14:paraId="1273A06E" w14:textId="77777777" w:rsidR="00684D17" w:rsidRDefault="00684D17" w:rsidP="00684D17">
      <w:pPr>
        <w:pStyle w:val="ListParagraph"/>
        <w:numPr>
          <w:ilvl w:val="0"/>
          <w:numId w:val="36"/>
        </w:numPr>
        <w:tabs>
          <w:tab w:val="left" w:pos="7275"/>
        </w:tabs>
        <w:spacing w:line="276" w:lineRule="auto"/>
        <w:rPr>
          <w:rFonts w:ascii="IRANYekan" w:hAnsi="IRANYekan" w:cs="IRANYekan"/>
          <w:sz w:val="20"/>
          <w:szCs w:val="20"/>
        </w:rPr>
      </w:pPr>
    </w:p>
    <w:p w14:paraId="6B35C0C1" w14:textId="77777777" w:rsidR="00684D17" w:rsidRPr="00684D17" w:rsidRDefault="00684D17" w:rsidP="00684D17">
      <w:pPr>
        <w:pStyle w:val="ListParagraph"/>
        <w:tabs>
          <w:tab w:val="left" w:pos="7275"/>
        </w:tabs>
        <w:spacing w:line="276" w:lineRule="auto"/>
        <w:ind w:left="1080" w:firstLine="0"/>
        <w:rPr>
          <w:rFonts w:ascii="IRANYekan" w:hAnsi="IRANYekan" w:cs="IRANYekan"/>
          <w:sz w:val="20"/>
          <w:szCs w:val="20"/>
          <w:rtl/>
        </w:rPr>
      </w:pPr>
    </w:p>
    <w:p w14:paraId="1B174897" w14:textId="0363B0F9" w:rsidR="00CE6614" w:rsidRPr="00447645" w:rsidRDefault="00CE6614" w:rsidP="00447645">
      <w:pPr>
        <w:pStyle w:val="ListParagraph"/>
        <w:numPr>
          <w:ilvl w:val="0"/>
          <w:numId w:val="23"/>
        </w:numPr>
        <w:tabs>
          <w:tab w:val="left" w:pos="7275"/>
        </w:tabs>
        <w:jc w:val="lowKashida"/>
        <w:rPr>
          <w:rFonts w:ascii="IRANYekan" w:hAnsi="IRANYekan" w:cs="B Titr"/>
          <w:bCs/>
          <w:sz w:val="24"/>
          <w:szCs w:val="24"/>
          <w:rtl/>
          <w:lang w:bidi="ar-SA"/>
        </w:rPr>
      </w:pPr>
      <w:r w:rsidRPr="00447645">
        <w:rPr>
          <w:rFonts w:ascii="IRANYekan" w:hAnsi="IRANYekan" w:cs="B Titr"/>
          <w:bCs/>
          <w:sz w:val="24"/>
          <w:szCs w:val="24"/>
          <w:rtl/>
          <w:lang w:bidi="ar-SA"/>
        </w:rPr>
        <w:lastRenderedPageBreak/>
        <w:t>خط‌مش</w:t>
      </w:r>
      <w:r w:rsidRPr="00447645">
        <w:rPr>
          <w:rFonts w:ascii="IRANYekan" w:hAnsi="IRANYekan" w:cs="B Titr" w:hint="cs"/>
          <w:bCs/>
          <w:sz w:val="24"/>
          <w:szCs w:val="24"/>
          <w:rtl/>
          <w:lang w:bidi="ar-SA"/>
        </w:rPr>
        <w:t>ی</w:t>
      </w:r>
      <w:r w:rsidRPr="00447645">
        <w:rPr>
          <w:rFonts w:ascii="IRANYekan" w:hAnsi="IRANYekan" w:cs="B Titr"/>
          <w:bCs/>
          <w:sz w:val="24"/>
          <w:szCs w:val="24"/>
          <w:rtl/>
          <w:lang w:bidi="ar-SA"/>
        </w:rPr>
        <w:t xml:space="preserve"> امن</w:t>
      </w:r>
      <w:r w:rsidRPr="00447645">
        <w:rPr>
          <w:rFonts w:ascii="IRANYekan" w:hAnsi="IRANYekan" w:cs="B Titr" w:hint="cs"/>
          <w:bCs/>
          <w:sz w:val="24"/>
          <w:szCs w:val="24"/>
          <w:rtl/>
          <w:lang w:bidi="ar-SA"/>
        </w:rPr>
        <w:t>ی</w:t>
      </w:r>
      <w:r w:rsidRPr="00447645">
        <w:rPr>
          <w:rFonts w:ascii="IRANYekan" w:hAnsi="IRANYekan" w:cs="B Titr" w:hint="eastAsia"/>
          <w:bCs/>
          <w:sz w:val="24"/>
          <w:szCs w:val="24"/>
          <w:rtl/>
          <w:lang w:bidi="ar-SA"/>
        </w:rPr>
        <w:t>ت</w:t>
      </w:r>
      <w:r w:rsidRPr="00447645">
        <w:rPr>
          <w:rFonts w:ascii="IRANYekan" w:hAnsi="IRANYekan" w:cs="B Titr"/>
          <w:bCs/>
          <w:sz w:val="24"/>
          <w:szCs w:val="24"/>
          <w:rtl/>
          <w:lang w:bidi="ar-SA"/>
        </w:rPr>
        <w:t xml:space="preserve"> و حر</w:t>
      </w:r>
      <w:r w:rsidRPr="00447645">
        <w:rPr>
          <w:rFonts w:ascii="IRANYekan" w:hAnsi="IRANYekan" w:cs="B Titr" w:hint="cs"/>
          <w:bCs/>
          <w:sz w:val="24"/>
          <w:szCs w:val="24"/>
          <w:rtl/>
          <w:lang w:bidi="ar-SA"/>
        </w:rPr>
        <w:t>ی</w:t>
      </w:r>
      <w:r w:rsidRPr="00447645">
        <w:rPr>
          <w:rFonts w:ascii="IRANYekan" w:hAnsi="IRANYekan" w:cs="B Titr" w:hint="eastAsia"/>
          <w:bCs/>
          <w:sz w:val="24"/>
          <w:szCs w:val="24"/>
          <w:rtl/>
          <w:lang w:bidi="ar-SA"/>
        </w:rPr>
        <w:t>م</w:t>
      </w:r>
      <w:r w:rsidRPr="00447645">
        <w:rPr>
          <w:rFonts w:ascii="IRANYekan" w:hAnsi="IRANYekan" w:cs="B Titr"/>
          <w:bCs/>
          <w:sz w:val="24"/>
          <w:szCs w:val="24"/>
          <w:rtl/>
          <w:lang w:bidi="ar-SA"/>
        </w:rPr>
        <w:t xml:space="preserve"> خصوص</w:t>
      </w:r>
      <w:r w:rsidRPr="00447645">
        <w:rPr>
          <w:rFonts w:ascii="IRANYekan" w:hAnsi="IRANYekan" w:cs="B Titr" w:hint="cs"/>
          <w:bCs/>
          <w:sz w:val="24"/>
          <w:szCs w:val="24"/>
          <w:rtl/>
          <w:lang w:bidi="ar-SA"/>
        </w:rPr>
        <w:t>ی</w:t>
      </w:r>
    </w:p>
    <w:p w14:paraId="67488180" w14:textId="77777777" w:rsidR="00CE6614" w:rsidRPr="00CA529D" w:rsidRDefault="00CE6614" w:rsidP="00251F33">
      <w:pPr>
        <w:pStyle w:val="ListParagraph"/>
        <w:numPr>
          <w:ilvl w:val="0"/>
          <w:numId w:val="37"/>
        </w:numPr>
        <w:tabs>
          <w:tab w:val="left" w:pos="7275"/>
        </w:tabs>
        <w:spacing w:line="276" w:lineRule="auto"/>
        <w:rPr>
          <w:rFonts w:ascii="IRANYekan" w:hAnsi="IRANYekan" w:cs="IRANYekan"/>
          <w:sz w:val="20"/>
          <w:szCs w:val="20"/>
          <w:rtl/>
        </w:rPr>
      </w:pPr>
      <w:r w:rsidRPr="00CA529D">
        <w:rPr>
          <w:rFonts w:ascii="IRANYekan" w:hAnsi="IRANYekan" w:cs="B Titr" w:hint="eastAsia"/>
          <w:color w:val="0070C0"/>
          <w:rtl/>
          <w:lang w:bidi="ar-SA"/>
        </w:rPr>
        <w:t>مسئول</w:t>
      </w:r>
      <w:r w:rsidRPr="00CA529D">
        <w:rPr>
          <w:rFonts w:ascii="IRANYekan" w:hAnsi="IRANYekan" w:cs="B Titr" w:hint="cs"/>
          <w:color w:val="0070C0"/>
          <w:rtl/>
          <w:lang w:bidi="ar-SA"/>
        </w:rPr>
        <w:t>ی</w:t>
      </w:r>
      <w:r w:rsidRPr="00CA529D">
        <w:rPr>
          <w:rFonts w:ascii="IRANYekan" w:hAnsi="IRANYekan" w:cs="B Titr" w:hint="eastAsia"/>
          <w:color w:val="0070C0"/>
          <w:rtl/>
          <w:lang w:bidi="ar-SA"/>
        </w:rPr>
        <w:t>ت‌ها</w:t>
      </w:r>
      <w:r w:rsidRPr="00CA529D">
        <w:rPr>
          <w:rFonts w:ascii="IRANYekan" w:hAnsi="IRANYekan" w:cs="B Titr"/>
          <w:color w:val="0070C0"/>
          <w:rtl/>
          <w:lang w:bidi="ar-SA"/>
        </w:rPr>
        <w:t>: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تمام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افراد دارا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دسترس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به منابع حساس سازمان، ملزم به رعا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 w:hint="eastAsia"/>
          <w:sz w:val="20"/>
          <w:szCs w:val="20"/>
          <w:rtl/>
        </w:rPr>
        <w:t>ت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امن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 w:hint="eastAsia"/>
          <w:sz w:val="20"/>
          <w:szCs w:val="20"/>
          <w:rtl/>
        </w:rPr>
        <w:t>ت</w:t>
      </w:r>
      <w:r w:rsidRPr="00CA529D">
        <w:rPr>
          <w:rFonts w:ascii="IRANYekan" w:hAnsi="IRANYekan" w:cs="IRANYekan"/>
          <w:sz w:val="20"/>
          <w:szCs w:val="20"/>
          <w:rtl/>
        </w:rPr>
        <w:t xml:space="preserve"> و حفظ حر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 w:hint="eastAsia"/>
          <w:sz w:val="20"/>
          <w:szCs w:val="20"/>
          <w:rtl/>
        </w:rPr>
        <w:t>م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خصوص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سازمان و جلوگ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 w:hint="eastAsia"/>
          <w:sz w:val="20"/>
          <w:szCs w:val="20"/>
          <w:rtl/>
        </w:rPr>
        <w:t>ر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از افشا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اطلاعات حساس هستند.</w:t>
      </w:r>
    </w:p>
    <w:p w14:paraId="16EE7712" w14:textId="1273276D" w:rsidR="00CE6614" w:rsidRPr="00CA529D" w:rsidRDefault="00CE6614" w:rsidP="00251F33">
      <w:pPr>
        <w:pStyle w:val="ListParagraph"/>
        <w:numPr>
          <w:ilvl w:val="0"/>
          <w:numId w:val="37"/>
        </w:numPr>
        <w:tabs>
          <w:tab w:val="left" w:pos="7275"/>
        </w:tabs>
        <w:spacing w:line="276" w:lineRule="auto"/>
        <w:rPr>
          <w:rFonts w:ascii="IRANYekan" w:hAnsi="IRANYekan" w:cs="IRANYekan"/>
          <w:sz w:val="20"/>
          <w:szCs w:val="20"/>
          <w:rtl/>
        </w:rPr>
      </w:pPr>
      <w:r w:rsidRPr="00CA529D">
        <w:rPr>
          <w:rFonts w:ascii="IRANYekan" w:hAnsi="IRANYekan" w:cs="B Titr" w:hint="eastAsia"/>
          <w:color w:val="0070C0"/>
          <w:rtl/>
          <w:lang w:bidi="ar-SA"/>
        </w:rPr>
        <w:t>سوء</w:t>
      </w:r>
      <w:r w:rsidRPr="00CA529D">
        <w:rPr>
          <w:rFonts w:ascii="IRANYekan" w:hAnsi="IRANYekan" w:cs="B Titr"/>
          <w:color w:val="0070C0"/>
          <w:rtl/>
          <w:lang w:bidi="ar-SA"/>
        </w:rPr>
        <w:t xml:space="preserve"> استفاده:</w:t>
      </w:r>
      <w:r w:rsidRPr="00CA529D">
        <w:rPr>
          <w:rFonts w:ascii="IRANYekan" w:hAnsi="IRANYekan" w:cs="IRANYekan"/>
          <w:sz w:val="20"/>
          <w:szCs w:val="20"/>
          <w:rtl/>
        </w:rPr>
        <w:t xml:space="preserve"> </w:t>
      </w:r>
      <w:r w:rsidRPr="00684D17">
        <w:rPr>
          <w:rFonts w:ascii="IRANYekan" w:hAnsi="IRANYekan" w:cs="IRANYekan"/>
          <w:sz w:val="18"/>
          <w:szCs w:val="18"/>
          <w:rtl/>
        </w:rPr>
        <w:t>در صورت مشاهده هرگونه سوء استفاده از دسترس</w:t>
      </w:r>
      <w:r w:rsidRPr="00684D17">
        <w:rPr>
          <w:rFonts w:ascii="IRANYekan" w:hAnsi="IRANYekan" w:cs="IRANYekan" w:hint="cs"/>
          <w:sz w:val="18"/>
          <w:szCs w:val="18"/>
          <w:rtl/>
        </w:rPr>
        <w:t>ی‌</w:t>
      </w:r>
      <w:r w:rsidRPr="00684D17">
        <w:rPr>
          <w:rFonts w:ascii="IRANYekan" w:hAnsi="IRANYekan" w:cs="IRANYekan" w:hint="eastAsia"/>
          <w:sz w:val="18"/>
          <w:szCs w:val="18"/>
          <w:rtl/>
        </w:rPr>
        <w:t>ها،</w:t>
      </w:r>
      <w:r w:rsidRPr="00684D17">
        <w:rPr>
          <w:rFonts w:ascii="IRANYekan" w:hAnsi="IRANYekan" w:cs="IRANYekan"/>
          <w:sz w:val="18"/>
          <w:szCs w:val="18"/>
          <w:rtl/>
        </w:rPr>
        <w:t xml:space="preserve"> افراد مسئول مورد پ</w:t>
      </w:r>
      <w:r w:rsidRPr="00684D17">
        <w:rPr>
          <w:rFonts w:ascii="IRANYekan" w:hAnsi="IRANYekan" w:cs="IRANYekan" w:hint="cs"/>
          <w:sz w:val="18"/>
          <w:szCs w:val="18"/>
          <w:rtl/>
        </w:rPr>
        <w:t>ی</w:t>
      </w:r>
      <w:r w:rsidRPr="00684D17">
        <w:rPr>
          <w:rFonts w:ascii="IRANYekan" w:hAnsi="IRANYekan" w:cs="IRANYekan" w:hint="eastAsia"/>
          <w:sz w:val="18"/>
          <w:szCs w:val="18"/>
          <w:rtl/>
        </w:rPr>
        <w:t>گرد</w:t>
      </w:r>
      <w:r w:rsidRPr="00684D17">
        <w:rPr>
          <w:rFonts w:ascii="IRANYekan" w:hAnsi="IRANYekan" w:cs="IRANYekan"/>
          <w:sz w:val="18"/>
          <w:szCs w:val="18"/>
          <w:rtl/>
        </w:rPr>
        <w:t xml:space="preserve"> قانون</w:t>
      </w:r>
      <w:r w:rsidRPr="00684D17">
        <w:rPr>
          <w:rFonts w:ascii="IRANYekan" w:hAnsi="IRANYekan" w:cs="IRANYekan" w:hint="cs"/>
          <w:sz w:val="18"/>
          <w:szCs w:val="18"/>
          <w:rtl/>
        </w:rPr>
        <w:t>ی</w:t>
      </w:r>
      <w:r w:rsidRPr="00684D17">
        <w:rPr>
          <w:rFonts w:ascii="IRANYekan" w:hAnsi="IRANYekan" w:cs="IRANYekan"/>
          <w:sz w:val="18"/>
          <w:szCs w:val="18"/>
          <w:rtl/>
        </w:rPr>
        <w:t xml:space="preserve"> قرار خواهند گرفت.</w:t>
      </w:r>
    </w:p>
    <w:p w14:paraId="27AD0735" w14:textId="4CA5A1D7" w:rsidR="00CE6614" w:rsidRDefault="00CE6614" w:rsidP="00251F33">
      <w:pPr>
        <w:pStyle w:val="ListParagraph"/>
        <w:numPr>
          <w:ilvl w:val="0"/>
          <w:numId w:val="37"/>
        </w:numPr>
        <w:tabs>
          <w:tab w:val="left" w:pos="7275"/>
        </w:tabs>
        <w:spacing w:line="276" w:lineRule="auto"/>
        <w:rPr>
          <w:rFonts w:ascii="IRANYekan" w:hAnsi="IRANYekan" w:cs="IRANYekan"/>
          <w:sz w:val="20"/>
          <w:szCs w:val="20"/>
        </w:rPr>
      </w:pPr>
      <w:r w:rsidRPr="00CA529D">
        <w:rPr>
          <w:rFonts w:ascii="IRANYekan" w:hAnsi="IRANYekan" w:cs="B Titr" w:hint="eastAsia"/>
          <w:color w:val="0070C0"/>
          <w:rtl/>
          <w:lang w:bidi="ar-SA"/>
        </w:rPr>
        <w:t>آموزش</w:t>
      </w:r>
      <w:r w:rsidRPr="00CA529D">
        <w:rPr>
          <w:rFonts w:ascii="IRANYekan" w:hAnsi="IRANYekan" w:cs="B Titr"/>
          <w:color w:val="0070C0"/>
          <w:rtl/>
          <w:lang w:bidi="ar-SA"/>
        </w:rPr>
        <w:t xml:space="preserve"> و آگاه</w:t>
      </w:r>
      <w:r w:rsidRPr="00CA529D">
        <w:rPr>
          <w:rFonts w:ascii="IRANYekan" w:hAnsi="IRANYekan" w:cs="B Titr" w:hint="cs"/>
          <w:color w:val="0070C0"/>
          <w:rtl/>
          <w:lang w:bidi="ar-SA"/>
        </w:rPr>
        <w:t>ی‌</w:t>
      </w:r>
      <w:r w:rsidRPr="00CA529D">
        <w:rPr>
          <w:rFonts w:ascii="IRANYekan" w:hAnsi="IRANYekan" w:cs="B Titr" w:hint="eastAsia"/>
          <w:color w:val="0070C0"/>
          <w:rtl/>
          <w:lang w:bidi="ar-SA"/>
        </w:rPr>
        <w:t>رسان</w:t>
      </w:r>
      <w:r w:rsidRPr="00CA529D">
        <w:rPr>
          <w:rFonts w:ascii="IRANYekan" w:hAnsi="IRANYekan" w:cs="B Titr" w:hint="cs"/>
          <w:color w:val="0070C0"/>
          <w:rtl/>
          <w:lang w:bidi="ar-SA"/>
        </w:rPr>
        <w:t>ی</w:t>
      </w:r>
      <w:r w:rsidRPr="00CA529D">
        <w:rPr>
          <w:rFonts w:ascii="IRANYekan" w:hAnsi="IRANYekan" w:cs="B Titr"/>
          <w:color w:val="0070C0"/>
          <w:rtl/>
          <w:lang w:bidi="ar-SA"/>
        </w:rPr>
        <w:t>:</w:t>
      </w:r>
      <w:r w:rsidRPr="00CA529D">
        <w:rPr>
          <w:rFonts w:ascii="IRANYekan" w:hAnsi="IRANYekan" w:cs="IRANYekan"/>
          <w:sz w:val="20"/>
          <w:szCs w:val="20"/>
          <w:rtl/>
        </w:rPr>
        <w:t xml:space="preserve"> کارکنان با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 w:hint="eastAsia"/>
          <w:sz w:val="20"/>
          <w:szCs w:val="20"/>
          <w:rtl/>
        </w:rPr>
        <w:t>د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دوره‌ها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آموزش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/>
          <w:sz w:val="20"/>
          <w:szCs w:val="20"/>
          <w:rtl/>
        </w:rPr>
        <w:t xml:space="preserve"> مربوط به امن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 w:hint="eastAsia"/>
          <w:sz w:val="20"/>
          <w:szCs w:val="20"/>
          <w:rtl/>
        </w:rPr>
        <w:t>ت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اطلاعات و نحوه استفاده مسئولانه از دسترس</w:t>
      </w:r>
      <w:r w:rsidRPr="00CA529D">
        <w:rPr>
          <w:rFonts w:ascii="IRANYekan" w:hAnsi="IRANYekan" w:cs="IRANYekan" w:hint="cs"/>
          <w:sz w:val="20"/>
          <w:szCs w:val="20"/>
          <w:rtl/>
        </w:rPr>
        <w:t>ی‌</w:t>
      </w:r>
      <w:r w:rsidRPr="00CA529D">
        <w:rPr>
          <w:rFonts w:ascii="IRANYekan" w:hAnsi="IRANYekan" w:cs="IRANYekan" w:hint="eastAsia"/>
          <w:sz w:val="20"/>
          <w:szCs w:val="20"/>
          <w:rtl/>
        </w:rPr>
        <w:t>ها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خود را گذرانده و با تعهد به رعا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 w:hint="eastAsia"/>
          <w:sz w:val="20"/>
          <w:szCs w:val="20"/>
          <w:rtl/>
        </w:rPr>
        <w:t>ت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س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 w:hint="eastAsia"/>
          <w:sz w:val="20"/>
          <w:szCs w:val="20"/>
          <w:rtl/>
        </w:rPr>
        <w:t>است‌ها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امن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 w:hint="eastAsia"/>
          <w:sz w:val="20"/>
          <w:szCs w:val="20"/>
          <w:rtl/>
        </w:rPr>
        <w:t>ت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 w:hint="eastAsia"/>
          <w:sz w:val="20"/>
          <w:szCs w:val="20"/>
          <w:rtl/>
        </w:rPr>
        <w:t>،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دسترس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خود را فعال کنند.</w:t>
      </w:r>
    </w:p>
    <w:p w14:paraId="2DB1F620" w14:textId="731A37DF" w:rsidR="00CE6614" w:rsidRPr="00447645" w:rsidRDefault="00CE6614" w:rsidP="00447645">
      <w:pPr>
        <w:pStyle w:val="ListParagraph"/>
        <w:numPr>
          <w:ilvl w:val="0"/>
          <w:numId w:val="23"/>
        </w:numPr>
        <w:tabs>
          <w:tab w:val="left" w:pos="7275"/>
        </w:tabs>
        <w:jc w:val="lowKashida"/>
        <w:rPr>
          <w:rFonts w:ascii="IRANYekan" w:hAnsi="IRANYekan" w:cs="B Titr"/>
          <w:bCs/>
          <w:sz w:val="24"/>
          <w:szCs w:val="24"/>
          <w:rtl/>
          <w:lang w:bidi="ar-SA"/>
        </w:rPr>
      </w:pPr>
      <w:r w:rsidRPr="00447645">
        <w:rPr>
          <w:rFonts w:ascii="IRANYekan" w:hAnsi="IRANYekan" w:cs="B Titr"/>
          <w:bCs/>
          <w:sz w:val="24"/>
          <w:szCs w:val="24"/>
          <w:rtl/>
          <w:lang w:bidi="ar-SA"/>
        </w:rPr>
        <w:t>فرآ</w:t>
      </w:r>
      <w:r w:rsidRPr="00447645">
        <w:rPr>
          <w:rFonts w:ascii="IRANYekan" w:hAnsi="IRANYekan" w:cs="B Titr" w:hint="cs"/>
          <w:bCs/>
          <w:sz w:val="24"/>
          <w:szCs w:val="24"/>
          <w:rtl/>
          <w:lang w:bidi="ar-SA"/>
        </w:rPr>
        <w:t>ی</w:t>
      </w:r>
      <w:r w:rsidRPr="00447645">
        <w:rPr>
          <w:rFonts w:ascii="IRANYekan" w:hAnsi="IRANYekan" w:cs="B Titr" w:hint="eastAsia"/>
          <w:bCs/>
          <w:sz w:val="24"/>
          <w:szCs w:val="24"/>
          <w:rtl/>
          <w:lang w:bidi="ar-SA"/>
        </w:rPr>
        <w:t>ندها</w:t>
      </w:r>
      <w:r w:rsidRPr="00447645">
        <w:rPr>
          <w:rFonts w:ascii="IRANYekan" w:hAnsi="IRANYekan" w:cs="B Titr" w:hint="cs"/>
          <w:bCs/>
          <w:sz w:val="24"/>
          <w:szCs w:val="24"/>
          <w:rtl/>
          <w:lang w:bidi="ar-SA"/>
        </w:rPr>
        <w:t>ی</w:t>
      </w:r>
      <w:r w:rsidRPr="00447645">
        <w:rPr>
          <w:rFonts w:ascii="IRANYekan" w:hAnsi="IRANYekan" w:cs="B Titr"/>
          <w:bCs/>
          <w:sz w:val="24"/>
          <w:szCs w:val="24"/>
          <w:rtl/>
          <w:lang w:bidi="ar-SA"/>
        </w:rPr>
        <w:t xml:space="preserve"> تغ</w:t>
      </w:r>
      <w:r w:rsidRPr="00447645">
        <w:rPr>
          <w:rFonts w:ascii="IRANYekan" w:hAnsi="IRANYekan" w:cs="B Titr" w:hint="cs"/>
          <w:bCs/>
          <w:sz w:val="24"/>
          <w:szCs w:val="24"/>
          <w:rtl/>
          <w:lang w:bidi="ar-SA"/>
        </w:rPr>
        <w:t>یی</w:t>
      </w:r>
      <w:r w:rsidRPr="00447645">
        <w:rPr>
          <w:rFonts w:ascii="IRANYekan" w:hAnsi="IRANYekan" w:cs="B Titr" w:hint="eastAsia"/>
          <w:bCs/>
          <w:sz w:val="24"/>
          <w:szCs w:val="24"/>
          <w:rtl/>
          <w:lang w:bidi="ar-SA"/>
        </w:rPr>
        <w:t>ر</w:t>
      </w:r>
      <w:r w:rsidRPr="00447645">
        <w:rPr>
          <w:rFonts w:ascii="IRANYekan" w:hAnsi="IRANYekan" w:cs="B Titr"/>
          <w:bCs/>
          <w:sz w:val="24"/>
          <w:szCs w:val="24"/>
          <w:rtl/>
          <w:lang w:bidi="ar-SA"/>
        </w:rPr>
        <w:t xml:space="preserve"> دسترس</w:t>
      </w:r>
      <w:r w:rsidRPr="00447645">
        <w:rPr>
          <w:rFonts w:ascii="IRANYekan" w:hAnsi="IRANYekan" w:cs="B Titr" w:hint="cs"/>
          <w:bCs/>
          <w:sz w:val="24"/>
          <w:szCs w:val="24"/>
          <w:rtl/>
          <w:lang w:bidi="ar-SA"/>
        </w:rPr>
        <w:t>ی</w:t>
      </w:r>
      <w:r w:rsidRPr="00447645">
        <w:rPr>
          <w:rFonts w:ascii="IRANYekan" w:hAnsi="IRANYekan" w:cs="B Titr"/>
          <w:bCs/>
          <w:sz w:val="24"/>
          <w:szCs w:val="24"/>
          <w:rtl/>
          <w:lang w:bidi="ar-SA"/>
        </w:rPr>
        <w:t xml:space="preserve"> و شرا</w:t>
      </w:r>
      <w:r w:rsidRPr="00447645">
        <w:rPr>
          <w:rFonts w:ascii="IRANYekan" w:hAnsi="IRANYekan" w:cs="B Titr" w:hint="cs"/>
          <w:bCs/>
          <w:sz w:val="24"/>
          <w:szCs w:val="24"/>
          <w:rtl/>
          <w:lang w:bidi="ar-SA"/>
        </w:rPr>
        <w:t>ی</w:t>
      </w:r>
      <w:r w:rsidRPr="00447645">
        <w:rPr>
          <w:rFonts w:ascii="IRANYekan" w:hAnsi="IRANYekan" w:cs="B Titr" w:hint="eastAsia"/>
          <w:bCs/>
          <w:sz w:val="24"/>
          <w:szCs w:val="24"/>
          <w:rtl/>
          <w:lang w:bidi="ar-SA"/>
        </w:rPr>
        <w:t>ط</w:t>
      </w:r>
      <w:r w:rsidRPr="00447645">
        <w:rPr>
          <w:rFonts w:ascii="IRANYekan" w:hAnsi="IRANYekan" w:cs="B Titr"/>
          <w:bCs/>
          <w:sz w:val="24"/>
          <w:szCs w:val="24"/>
          <w:rtl/>
          <w:lang w:bidi="ar-SA"/>
        </w:rPr>
        <w:t xml:space="preserve"> اضطرار</w:t>
      </w:r>
      <w:r w:rsidRPr="00447645">
        <w:rPr>
          <w:rFonts w:ascii="IRANYekan" w:hAnsi="IRANYekan" w:cs="B Titr" w:hint="cs"/>
          <w:bCs/>
          <w:sz w:val="24"/>
          <w:szCs w:val="24"/>
          <w:rtl/>
          <w:lang w:bidi="ar-SA"/>
        </w:rPr>
        <w:t>ی</w:t>
      </w:r>
    </w:p>
    <w:p w14:paraId="5A4715F5" w14:textId="4B92D245" w:rsidR="00CE6614" w:rsidRPr="00CA529D" w:rsidRDefault="00CE6614" w:rsidP="00251F33">
      <w:pPr>
        <w:pStyle w:val="ListParagraph"/>
        <w:numPr>
          <w:ilvl w:val="0"/>
          <w:numId w:val="38"/>
        </w:numPr>
        <w:tabs>
          <w:tab w:val="left" w:pos="7275"/>
        </w:tabs>
        <w:spacing w:line="276" w:lineRule="auto"/>
        <w:rPr>
          <w:rFonts w:ascii="IRANYekan" w:hAnsi="IRANYekan" w:cs="IRANYekan"/>
          <w:sz w:val="20"/>
          <w:szCs w:val="20"/>
          <w:rtl/>
        </w:rPr>
      </w:pPr>
      <w:r w:rsidRPr="00CA529D">
        <w:rPr>
          <w:rFonts w:ascii="IRANYekan" w:hAnsi="IRANYekan" w:cs="B Titr" w:hint="eastAsia"/>
          <w:color w:val="0070C0"/>
          <w:rtl/>
          <w:lang w:bidi="ar-SA"/>
        </w:rPr>
        <w:t>دسترس</w:t>
      </w:r>
      <w:r w:rsidRPr="00CA529D">
        <w:rPr>
          <w:rFonts w:ascii="IRANYekan" w:hAnsi="IRANYekan" w:cs="B Titr" w:hint="cs"/>
          <w:color w:val="0070C0"/>
          <w:rtl/>
          <w:lang w:bidi="ar-SA"/>
        </w:rPr>
        <w:t>ی</w:t>
      </w:r>
      <w:r w:rsidRPr="00CA529D">
        <w:rPr>
          <w:rFonts w:ascii="IRANYekan" w:hAnsi="IRANYekan" w:cs="B Titr"/>
          <w:color w:val="0070C0"/>
          <w:rtl/>
          <w:lang w:bidi="ar-SA"/>
        </w:rPr>
        <w:t xml:space="preserve"> موقت</w:t>
      </w:r>
      <w:r w:rsidRPr="00CA529D">
        <w:rPr>
          <w:rFonts w:ascii="IRANYekan" w:hAnsi="IRANYekan" w:cs="B Titr" w:hint="cs"/>
          <w:color w:val="0070C0"/>
          <w:rtl/>
          <w:lang w:bidi="ar-SA"/>
        </w:rPr>
        <w:t>ی</w:t>
      </w:r>
      <w:r w:rsidRPr="00CA529D">
        <w:rPr>
          <w:rFonts w:ascii="IRANYekan" w:hAnsi="IRANYekan" w:cs="B Titr"/>
          <w:color w:val="0070C0"/>
          <w:rtl/>
          <w:lang w:bidi="ar-SA"/>
        </w:rPr>
        <w:t>: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در صورت ن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 w:hint="eastAsia"/>
          <w:sz w:val="20"/>
          <w:szCs w:val="20"/>
          <w:rtl/>
        </w:rPr>
        <w:t>از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به دسترس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/>
          <w:sz w:val="20"/>
          <w:szCs w:val="20"/>
          <w:rtl/>
        </w:rPr>
        <w:t xml:space="preserve"> موقت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/>
          <w:sz w:val="20"/>
          <w:szCs w:val="20"/>
          <w:rtl/>
        </w:rPr>
        <w:t xml:space="preserve"> (مثلاً برا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انجام پروژه‌ها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خاص)، افراد م</w:t>
      </w:r>
      <w:r w:rsidRPr="00CA529D">
        <w:rPr>
          <w:rFonts w:ascii="IRANYekan" w:hAnsi="IRANYekan" w:cs="IRANYekan" w:hint="cs"/>
          <w:sz w:val="20"/>
          <w:szCs w:val="20"/>
          <w:rtl/>
        </w:rPr>
        <w:t>ی‌</w:t>
      </w:r>
      <w:r w:rsidRPr="00CA529D">
        <w:rPr>
          <w:rFonts w:ascii="IRANYekan" w:hAnsi="IRANYekan" w:cs="IRANYekan" w:hint="eastAsia"/>
          <w:sz w:val="20"/>
          <w:szCs w:val="20"/>
          <w:rtl/>
        </w:rPr>
        <w:t>توانند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دسترس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/>
          <w:sz w:val="20"/>
          <w:szCs w:val="20"/>
          <w:rtl/>
        </w:rPr>
        <w:t xml:space="preserve"> موقت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در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 w:hint="eastAsia"/>
          <w:sz w:val="20"/>
          <w:szCs w:val="20"/>
          <w:rtl/>
        </w:rPr>
        <w:t>افت</w:t>
      </w:r>
      <w:r w:rsidRPr="00CA529D">
        <w:rPr>
          <w:rFonts w:ascii="IRANYekan" w:hAnsi="IRANYekan" w:cs="IRANYekan"/>
          <w:sz w:val="20"/>
          <w:szCs w:val="20"/>
          <w:rtl/>
        </w:rPr>
        <w:t xml:space="preserve"> کنند که به صورت خودکار پس از پا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 w:hint="eastAsia"/>
          <w:sz w:val="20"/>
          <w:szCs w:val="20"/>
          <w:rtl/>
        </w:rPr>
        <w:t>ان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زمان تع</w:t>
      </w:r>
      <w:r w:rsidRPr="00CA529D">
        <w:rPr>
          <w:rFonts w:ascii="IRANYekan" w:hAnsi="IRANYekan" w:cs="IRANYekan" w:hint="cs"/>
          <w:sz w:val="20"/>
          <w:szCs w:val="20"/>
          <w:rtl/>
        </w:rPr>
        <w:t>یی</w:t>
      </w:r>
      <w:r w:rsidRPr="00CA529D">
        <w:rPr>
          <w:rFonts w:ascii="IRANYekan" w:hAnsi="IRANYekan" w:cs="IRANYekan" w:hint="eastAsia"/>
          <w:sz w:val="20"/>
          <w:szCs w:val="20"/>
          <w:rtl/>
        </w:rPr>
        <w:t>ن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شده لغو م</w:t>
      </w:r>
      <w:r w:rsidRPr="00CA529D">
        <w:rPr>
          <w:rFonts w:ascii="IRANYekan" w:hAnsi="IRANYekan" w:cs="IRANYekan" w:hint="cs"/>
          <w:sz w:val="20"/>
          <w:szCs w:val="20"/>
          <w:rtl/>
        </w:rPr>
        <w:t>ی‌</w:t>
      </w:r>
      <w:r w:rsidRPr="00CA529D">
        <w:rPr>
          <w:rFonts w:ascii="IRANYekan" w:hAnsi="IRANYekan" w:cs="IRANYekan" w:hint="eastAsia"/>
          <w:sz w:val="20"/>
          <w:szCs w:val="20"/>
          <w:rtl/>
        </w:rPr>
        <w:t>شود</w:t>
      </w:r>
      <w:r w:rsidRPr="00CA529D">
        <w:rPr>
          <w:rFonts w:ascii="IRANYekan" w:hAnsi="IRANYekan" w:cs="IRANYekan"/>
          <w:sz w:val="20"/>
          <w:szCs w:val="20"/>
          <w:rtl/>
        </w:rPr>
        <w:t>.</w:t>
      </w:r>
    </w:p>
    <w:p w14:paraId="5211B151" w14:textId="652E9ACA" w:rsidR="00CE6614" w:rsidRDefault="00CE6614" w:rsidP="00251F33">
      <w:pPr>
        <w:pStyle w:val="ListParagraph"/>
        <w:numPr>
          <w:ilvl w:val="0"/>
          <w:numId w:val="38"/>
        </w:numPr>
        <w:tabs>
          <w:tab w:val="left" w:pos="7275"/>
        </w:tabs>
        <w:spacing w:line="276" w:lineRule="auto"/>
        <w:rPr>
          <w:rFonts w:ascii="IRANYekan" w:hAnsi="IRANYekan" w:cs="IRANYekan"/>
          <w:sz w:val="20"/>
          <w:szCs w:val="20"/>
        </w:rPr>
      </w:pPr>
      <w:r w:rsidRPr="00CA529D">
        <w:rPr>
          <w:rFonts w:ascii="IRANYekan" w:hAnsi="IRANYekan" w:cs="B Titr" w:hint="eastAsia"/>
          <w:color w:val="0070C0"/>
          <w:rtl/>
          <w:lang w:bidi="ar-SA"/>
        </w:rPr>
        <w:t>شرا</w:t>
      </w:r>
      <w:r w:rsidRPr="00CA529D">
        <w:rPr>
          <w:rFonts w:ascii="IRANYekan" w:hAnsi="IRANYekan" w:cs="B Titr" w:hint="cs"/>
          <w:color w:val="0070C0"/>
          <w:rtl/>
          <w:lang w:bidi="ar-SA"/>
        </w:rPr>
        <w:t>ی</w:t>
      </w:r>
      <w:r w:rsidRPr="00CA529D">
        <w:rPr>
          <w:rFonts w:ascii="IRANYekan" w:hAnsi="IRANYekan" w:cs="B Titr" w:hint="eastAsia"/>
          <w:color w:val="0070C0"/>
          <w:rtl/>
          <w:lang w:bidi="ar-SA"/>
        </w:rPr>
        <w:t>ط</w:t>
      </w:r>
      <w:r w:rsidRPr="00CA529D">
        <w:rPr>
          <w:rFonts w:ascii="IRANYekan" w:hAnsi="IRANYekan" w:cs="B Titr"/>
          <w:color w:val="0070C0"/>
          <w:rtl/>
          <w:lang w:bidi="ar-SA"/>
        </w:rPr>
        <w:t xml:space="preserve"> اضطرار</w:t>
      </w:r>
      <w:r w:rsidRPr="00CA529D">
        <w:rPr>
          <w:rFonts w:ascii="IRANYekan" w:hAnsi="IRANYekan" w:cs="B Titr" w:hint="cs"/>
          <w:color w:val="0070C0"/>
          <w:rtl/>
          <w:lang w:bidi="ar-SA"/>
        </w:rPr>
        <w:t>ی</w:t>
      </w:r>
      <w:r w:rsidRPr="00CA529D">
        <w:rPr>
          <w:rFonts w:ascii="IRANYekan" w:hAnsi="IRANYekan" w:cs="B Titr"/>
          <w:color w:val="0070C0"/>
          <w:rtl/>
          <w:lang w:bidi="ar-SA"/>
        </w:rPr>
        <w:t>: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در شرا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 w:hint="eastAsia"/>
          <w:sz w:val="20"/>
          <w:szCs w:val="20"/>
          <w:rtl/>
        </w:rPr>
        <w:t>ط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خاص و اضطرار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/>
          <w:sz w:val="20"/>
          <w:szCs w:val="20"/>
          <w:rtl/>
        </w:rPr>
        <w:t xml:space="preserve"> (مانند وقا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 w:hint="eastAsia"/>
          <w:sz w:val="20"/>
          <w:szCs w:val="20"/>
          <w:rtl/>
        </w:rPr>
        <w:t>ع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امن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 w:hint="eastAsia"/>
          <w:sz w:val="20"/>
          <w:szCs w:val="20"/>
          <w:rtl/>
        </w:rPr>
        <w:t>ت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/>
          <w:sz w:val="20"/>
          <w:szCs w:val="20"/>
          <w:rtl/>
        </w:rPr>
        <w:t>)، واحد امن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 w:hint="eastAsia"/>
          <w:sz w:val="20"/>
          <w:szCs w:val="20"/>
          <w:rtl/>
        </w:rPr>
        <w:t>ت</w:t>
      </w:r>
      <w:r w:rsidRPr="00CA529D">
        <w:rPr>
          <w:rFonts w:ascii="IRANYekan" w:hAnsi="IRANYekan" w:cs="IRANYekan"/>
          <w:sz w:val="20"/>
          <w:szCs w:val="20"/>
          <w:rtl/>
        </w:rPr>
        <w:t xml:space="preserve"> م</w:t>
      </w:r>
      <w:r w:rsidRPr="00CA529D">
        <w:rPr>
          <w:rFonts w:ascii="IRANYekan" w:hAnsi="IRANYekan" w:cs="IRANYekan" w:hint="cs"/>
          <w:sz w:val="20"/>
          <w:szCs w:val="20"/>
          <w:rtl/>
        </w:rPr>
        <w:t>ی‌</w:t>
      </w:r>
      <w:r w:rsidRPr="00CA529D">
        <w:rPr>
          <w:rFonts w:ascii="IRANYekan" w:hAnsi="IRANYekan" w:cs="IRANYekan" w:hint="eastAsia"/>
          <w:sz w:val="20"/>
          <w:szCs w:val="20"/>
          <w:rtl/>
        </w:rPr>
        <w:t>تواند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دسترس</w:t>
      </w:r>
      <w:r w:rsidRPr="00CA529D">
        <w:rPr>
          <w:rFonts w:ascii="IRANYekan" w:hAnsi="IRANYekan" w:cs="IRANYekan" w:hint="cs"/>
          <w:sz w:val="20"/>
          <w:szCs w:val="20"/>
          <w:rtl/>
        </w:rPr>
        <w:t>ی‌</w:t>
      </w:r>
      <w:r w:rsidRPr="00CA529D">
        <w:rPr>
          <w:rFonts w:ascii="IRANYekan" w:hAnsi="IRANYekan" w:cs="IRANYekan" w:hint="eastAsia"/>
          <w:sz w:val="20"/>
          <w:szCs w:val="20"/>
          <w:rtl/>
        </w:rPr>
        <w:t>ها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را تغ</w:t>
      </w:r>
      <w:r w:rsidRPr="00CA529D">
        <w:rPr>
          <w:rFonts w:ascii="IRANYekan" w:hAnsi="IRANYekan" w:cs="IRANYekan" w:hint="cs"/>
          <w:sz w:val="20"/>
          <w:szCs w:val="20"/>
          <w:rtl/>
        </w:rPr>
        <w:t>یی</w:t>
      </w:r>
      <w:r w:rsidRPr="00CA529D">
        <w:rPr>
          <w:rFonts w:ascii="IRANYekan" w:hAnsi="IRANYekan" w:cs="IRANYekan" w:hint="eastAsia"/>
          <w:sz w:val="20"/>
          <w:szCs w:val="20"/>
          <w:rtl/>
        </w:rPr>
        <w:t>ر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دهد 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 w:hint="eastAsia"/>
          <w:sz w:val="20"/>
          <w:szCs w:val="20"/>
          <w:rtl/>
        </w:rPr>
        <w:t>ا</w:t>
      </w:r>
      <w:r w:rsidRPr="00CA529D">
        <w:rPr>
          <w:rFonts w:ascii="IRANYekan" w:hAnsi="IRANYekan" w:cs="IRANYekan"/>
          <w:sz w:val="20"/>
          <w:szCs w:val="20"/>
          <w:rtl/>
        </w:rPr>
        <w:t xml:space="preserve"> محدود کند.</w:t>
      </w:r>
    </w:p>
    <w:p w14:paraId="6D142F19" w14:textId="77777777" w:rsidR="00CA529D" w:rsidRPr="00CA529D" w:rsidRDefault="00CA529D" w:rsidP="00CA529D">
      <w:pPr>
        <w:tabs>
          <w:tab w:val="left" w:pos="7275"/>
        </w:tabs>
        <w:rPr>
          <w:rFonts w:ascii="IRANYekan" w:hAnsi="IRANYekan" w:cs="IRANYekan"/>
          <w:sz w:val="20"/>
          <w:szCs w:val="20"/>
          <w:rtl/>
        </w:rPr>
      </w:pPr>
    </w:p>
    <w:p w14:paraId="51F1A32B" w14:textId="0C0FD013" w:rsidR="00CE6614" w:rsidRPr="00447645" w:rsidRDefault="00CE6614" w:rsidP="00447645">
      <w:pPr>
        <w:pStyle w:val="ListParagraph"/>
        <w:numPr>
          <w:ilvl w:val="0"/>
          <w:numId w:val="23"/>
        </w:numPr>
        <w:tabs>
          <w:tab w:val="left" w:pos="7275"/>
        </w:tabs>
        <w:jc w:val="lowKashida"/>
        <w:rPr>
          <w:rFonts w:ascii="IRANYekan" w:hAnsi="IRANYekan" w:cs="B Titr"/>
          <w:bCs/>
          <w:sz w:val="24"/>
          <w:szCs w:val="24"/>
          <w:rtl/>
          <w:lang w:bidi="ar-SA"/>
        </w:rPr>
      </w:pPr>
      <w:r w:rsidRPr="00447645">
        <w:rPr>
          <w:rFonts w:ascii="IRANYekan" w:hAnsi="IRANYekan" w:cs="B Titr"/>
          <w:bCs/>
          <w:sz w:val="24"/>
          <w:szCs w:val="24"/>
          <w:rtl/>
          <w:lang w:bidi="ar-SA"/>
        </w:rPr>
        <w:t>راهکارها</w:t>
      </w:r>
      <w:r w:rsidRPr="00447645">
        <w:rPr>
          <w:rFonts w:ascii="IRANYekan" w:hAnsi="IRANYekan" w:cs="B Titr" w:hint="cs"/>
          <w:bCs/>
          <w:sz w:val="24"/>
          <w:szCs w:val="24"/>
          <w:rtl/>
          <w:lang w:bidi="ar-SA"/>
        </w:rPr>
        <w:t>ی</w:t>
      </w:r>
      <w:r w:rsidRPr="00447645">
        <w:rPr>
          <w:rFonts w:ascii="IRANYekan" w:hAnsi="IRANYekan" w:cs="B Titr"/>
          <w:bCs/>
          <w:sz w:val="24"/>
          <w:szCs w:val="24"/>
          <w:rtl/>
          <w:lang w:bidi="ar-SA"/>
        </w:rPr>
        <w:t xml:space="preserve"> آموزش و آگاه</w:t>
      </w:r>
      <w:r w:rsidRPr="00447645">
        <w:rPr>
          <w:rFonts w:ascii="IRANYekan" w:hAnsi="IRANYekan" w:cs="B Titr" w:hint="cs"/>
          <w:bCs/>
          <w:sz w:val="24"/>
          <w:szCs w:val="24"/>
          <w:rtl/>
          <w:lang w:bidi="ar-SA"/>
        </w:rPr>
        <w:t>ی‌</w:t>
      </w:r>
      <w:r w:rsidRPr="00447645">
        <w:rPr>
          <w:rFonts w:ascii="IRANYekan" w:hAnsi="IRANYekan" w:cs="B Titr" w:hint="eastAsia"/>
          <w:bCs/>
          <w:sz w:val="24"/>
          <w:szCs w:val="24"/>
          <w:rtl/>
          <w:lang w:bidi="ar-SA"/>
        </w:rPr>
        <w:t>بخش</w:t>
      </w:r>
      <w:r w:rsidRPr="00447645">
        <w:rPr>
          <w:rFonts w:ascii="IRANYekan" w:hAnsi="IRANYekan" w:cs="B Titr" w:hint="cs"/>
          <w:bCs/>
          <w:sz w:val="24"/>
          <w:szCs w:val="24"/>
          <w:rtl/>
          <w:lang w:bidi="ar-SA"/>
        </w:rPr>
        <w:t>ی</w:t>
      </w:r>
    </w:p>
    <w:p w14:paraId="27137D63" w14:textId="4543D755" w:rsidR="00CE6614" w:rsidRPr="00CA529D" w:rsidRDefault="00CE6614" w:rsidP="00251F33">
      <w:pPr>
        <w:pStyle w:val="ListParagraph"/>
        <w:numPr>
          <w:ilvl w:val="0"/>
          <w:numId w:val="39"/>
        </w:numPr>
        <w:tabs>
          <w:tab w:val="left" w:pos="7275"/>
        </w:tabs>
        <w:spacing w:line="276" w:lineRule="auto"/>
        <w:rPr>
          <w:rFonts w:ascii="IRANYekan" w:hAnsi="IRANYekan" w:cs="IRANYekan"/>
          <w:sz w:val="20"/>
          <w:szCs w:val="20"/>
          <w:rtl/>
        </w:rPr>
      </w:pPr>
      <w:r w:rsidRPr="00CA529D">
        <w:rPr>
          <w:rFonts w:ascii="IRANYekan" w:hAnsi="IRANYekan" w:cs="B Titr" w:hint="eastAsia"/>
          <w:color w:val="0070C0"/>
          <w:rtl/>
          <w:lang w:bidi="ar-SA"/>
        </w:rPr>
        <w:t>آموزش</w:t>
      </w:r>
      <w:r w:rsidRPr="00CA529D">
        <w:rPr>
          <w:rFonts w:ascii="IRANYekan" w:hAnsi="IRANYekan" w:cs="B Titr"/>
          <w:color w:val="0070C0"/>
          <w:rtl/>
          <w:lang w:bidi="ar-SA"/>
        </w:rPr>
        <w:t>: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تمام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/>
          <w:sz w:val="20"/>
          <w:szCs w:val="20"/>
          <w:rtl/>
        </w:rPr>
        <w:t xml:space="preserve"> کارکنان با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 w:hint="eastAsia"/>
          <w:sz w:val="20"/>
          <w:szCs w:val="20"/>
          <w:rtl/>
        </w:rPr>
        <w:t>د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از س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 w:hint="eastAsia"/>
          <w:sz w:val="20"/>
          <w:szCs w:val="20"/>
          <w:rtl/>
        </w:rPr>
        <w:t>است‌ها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دسترس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 w:hint="eastAsia"/>
          <w:sz w:val="20"/>
          <w:szCs w:val="20"/>
          <w:rtl/>
        </w:rPr>
        <w:t>،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شرا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 w:hint="eastAsia"/>
          <w:sz w:val="20"/>
          <w:szCs w:val="20"/>
          <w:rtl/>
        </w:rPr>
        <w:t>ط</w:t>
      </w:r>
      <w:r w:rsidRPr="00CA529D">
        <w:rPr>
          <w:rFonts w:ascii="IRANYekan" w:hAnsi="IRANYekan" w:cs="IRANYekan"/>
          <w:sz w:val="20"/>
          <w:szCs w:val="20"/>
          <w:rtl/>
        </w:rPr>
        <w:t xml:space="preserve"> و قوان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 w:hint="eastAsia"/>
          <w:sz w:val="20"/>
          <w:szCs w:val="20"/>
          <w:rtl/>
        </w:rPr>
        <w:t>ن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استفاده از منابع سازمان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/>
          <w:sz w:val="20"/>
          <w:szCs w:val="20"/>
          <w:rtl/>
        </w:rPr>
        <w:t xml:space="preserve"> و عواقب نقض آن‌ها آگاه باشند.</w:t>
      </w:r>
    </w:p>
    <w:p w14:paraId="2516A44F" w14:textId="65004092" w:rsidR="00CE6614" w:rsidRDefault="00CE6614" w:rsidP="00251F33">
      <w:pPr>
        <w:pStyle w:val="ListParagraph"/>
        <w:numPr>
          <w:ilvl w:val="0"/>
          <w:numId w:val="39"/>
        </w:numPr>
        <w:tabs>
          <w:tab w:val="left" w:pos="7275"/>
        </w:tabs>
        <w:spacing w:line="276" w:lineRule="auto"/>
        <w:rPr>
          <w:rFonts w:ascii="IRANYekan" w:hAnsi="IRANYekan" w:cs="IRANYekan"/>
          <w:sz w:val="20"/>
          <w:szCs w:val="20"/>
        </w:rPr>
      </w:pPr>
      <w:r w:rsidRPr="00CA529D">
        <w:rPr>
          <w:rFonts w:ascii="IRANYekan" w:hAnsi="IRANYekan" w:cs="B Titr" w:hint="eastAsia"/>
          <w:color w:val="0070C0"/>
          <w:rtl/>
          <w:lang w:bidi="ar-SA"/>
        </w:rPr>
        <w:t>پشت</w:t>
      </w:r>
      <w:r w:rsidRPr="00CA529D">
        <w:rPr>
          <w:rFonts w:ascii="IRANYekan" w:hAnsi="IRANYekan" w:cs="B Titr" w:hint="cs"/>
          <w:color w:val="0070C0"/>
          <w:rtl/>
          <w:lang w:bidi="ar-SA"/>
        </w:rPr>
        <w:t>ی</w:t>
      </w:r>
      <w:r w:rsidRPr="00CA529D">
        <w:rPr>
          <w:rFonts w:ascii="IRANYekan" w:hAnsi="IRANYekan" w:cs="B Titr" w:hint="eastAsia"/>
          <w:color w:val="0070C0"/>
          <w:rtl/>
          <w:lang w:bidi="ar-SA"/>
        </w:rPr>
        <w:t>بان</w:t>
      </w:r>
      <w:r w:rsidRPr="00CA529D">
        <w:rPr>
          <w:rFonts w:ascii="IRANYekan" w:hAnsi="IRANYekan" w:cs="B Titr" w:hint="cs"/>
          <w:color w:val="0070C0"/>
          <w:rtl/>
          <w:lang w:bidi="ar-SA"/>
        </w:rPr>
        <w:t>ی</w:t>
      </w:r>
      <w:r w:rsidRPr="00CA529D">
        <w:rPr>
          <w:rFonts w:ascii="IRANYekan" w:hAnsi="IRANYekan" w:cs="B Titr"/>
          <w:color w:val="0070C0"/>
          <w:rtl/>
          <w:lang w:bidi="ar-SA"/>
        </w:rPr>
        <w:t>:</w:t>
      </w:r>
      <w:r w:rsidRPr="00CA529D">
        <w:rPr>
          <w:rFonts w:ascii="IRANYekan" w:hAnsi="IRANYekan" w:cs="IRANYekan"/>
          <w:sz w:val="20"/>
          <w:szCs w:val="20"/>
          <w:rtl/>
        </w:rPr>
        <w:t xml:space="preserve"> واحد </w:t>
      </w:r>
      <w:r w:rsidRPr="00CA529D">
        <w:rPr>
          <w:rFonts w:ascii="IRANYekan" w:hAnsi="IRANYekan" w:cs="IRANYekan"/>
          <w:sz w:val="20"/>
          <w:szCs w:val="20"/>
        </w:rPr>
        <w:t>IT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با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 w:hint="eastAsia"/>
          <w:sz w:val="20"/>
          <w:szCs w:val="20"/>
          <w:rtl/>
        </w:rPr>
        <w:t>د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خدمات پشت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 w:hint="eastAsia"/>
          <w:sz w:val="20"/>
          <w:szCs w:val="20"/>
          <w:rtl/>
        </w:rPr>
        <w:t>بان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برا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راهنما</w:t>
      </w:r>
      <w:r w:rsidRPr="00CA529D">
        <w:rPr>
          <w:rFonts w:ascii="IRANYekan" w:hAnsi="IRANYekan" w:cs="IRANYekan" w:hint="cs"/>
          <w:sz w:val="20"/>
          <w:szCs w:val="20"/>
          <w:rtl/>
        </w:rPr>
        <w:t>یی</w:t>
      </w:r>
      <w:r w:rsidRPr="00CA529D">
        <w:rPr>
          <w:rFonts w:ascii="IRANYekan" w:hAnsi="IRANYekan" w:cs="IRANYekan"/>
          <w:sz w:val="20"/>
          <w:szCs w:val="20"/>
          <w:rtl/>
        </w:rPr>
        <w:t xml:space="preserve"> کارکنان در رابطه با نحوه درخواست دسترس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/>
          <w:sz w:val="20"/>
          <w:szCs w:val="20"/>
          <w:rtl/>
        </w:rPr>
        <w:t xml:space="preserve"> و استفاده صح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 w:hint="eastAsia"/>
          <w:sz w:val="20"/>
          <w:szCs w:val="20"/>
          <w:rtl/>
        </w:rPr>
        <w:t>ح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از منابع ارائه دهد.</w:t>
      </w:r>
    </w:p>
    <w:p w14:paraId="38F6D5C6" w14:textId="77777777" w:rsidR="00CA529D" w:rsidRPr="00CA529D" w:rsidRDefault="00CA529D" w:rsidP="00CA529D">
      <w:pPr>
        <w:tabs>
          <w:tab w:val="left" w:pos="7275"/>
        </w:tabs>
        <w:rPr>
          <w:rFonts w:ascii="IRANYekan" w:hAnsi="IRANYekan" w:cs="IRANYekan"/>
          <w:sz w:val="20"/>
          <w:szCs w:val="20"/>
          <w:rtl/>
        </w:rPr>
      </w:pPr>
    </w:p>
    <w:p w14:paraId="24E14594" w14:textId="12043FD0" w:rsidR="00CE6614" w:rsidRPr="00447645" w:rsidRDefault="00CE6614" w:rsidP="00447645">
      <w:pPr>
        <w:pStyle w:val="ListParagraph"/>
        <w:numPr>
          <w:ilvl w:val="0"/>
          <w:numId w:val="23"/>
        </w:numPr>
        <w:tabs>
          <w:tab w:val="left" w:pos="7275"/>
        </w:tabs>
        <w:jc w:val="lowKashida"/>
        <w:rPr>
          <w:rFonts w:ascii="IRANYekan" w:hAnsi="IRANYekan" w:cs="B Titr"/>
          <w:bCs/>
          <w:sz w:val="24"/>
          <w:szCs w:val="24"/>
          <w:rtl/>
          <w:lang w:bidi="ar-SA"/>
        </w:rPr>
      </w:pPr>
      <w:r w:rsidRPr="00447645">
        <w:rPr>
          <w:rFonts w:ascii="IRANYekan" w:hAnsi="IRANYekan" w:cs="B Titr" w:hint="eastAsia"/>
          <w:bCs/>
          <w:sz w:val="24"/>
          <w:szCs w:val="24"/>
          <w:rtl/>
          <w:lang w:bidi="ar-SA"/>
        </w:rPr>
        <w:t>نت</w:t>
      </w:r>
      <w:r w:rsidRPr="00447645">
        <w:rPr>
          <w:rFonts w:ascii="IRANYekan" w:hAnsi="IRANYekan" w:cs="B Titr" w:hint="cs"/>
          <w:bCs/>
          <w:sz w:val="24"/>
          <w:szCs w:val="24"/>
          <w:rtl/>
          <w:lang w:bidi="ar-SA"/>
        </w:rPr>
        <w:t>ی</w:t>
      </w:r>
      <w:r w:rsidRPr="00447645">
        <w:rPr>
          <w:rFonts w:ascii="IRANYekan" w:hAnsi="IRANYekan" w:cs="B Titr" w:hint="eastAsia"/>
          <w:bCs/>
          <w:sz w:val="24"/>
          <w:szCs w:val="24"/>
          <w:rtl/>
          <w:lang w:bidi="ar-SA"/>
        </w:rPr>
        <w:t>جه‌گ</w:t>
      </w:r>
      <w:r w:rsidRPr="00447645">
        <w:rPr>
          <w:rFonts w:ascii="IRANYekan" w:hAnsi="IRANYekan" w:cs="B Titr" w:hint="cs"/>
          <w:bCs/>
          <w:sz w:val="24"/>
          <w:szCs w:val="24"/>
          <w:rtl/>
          <w:lang w:bidi="ar-SA"/>
        </w:rPr>
        <w:t>ی</w:t>
      </w:r>
      <w:r w:rsidRPr="00447645">
        <w:rPr>
          <w:rFonts w:ascii="IRANYekan" w:hAnsi="IRANYekan" w:cs="B Titr" w:hint="eastAsia"/>
          <w:bCs/>
          <w:sz w:val="24"/>
          <w:szCs w:val="24"/>
          <w:rtl/>
          <w:lang w:bidi="ar-SA"/>
        </w:rPr>
        <w:t>ر</w:t>
      </w:r>
      <w:r w:rsidRPr="00447645">
        <w:rPr>
          <w:rFonts w:ascii="IRANYekan" w:hAnsi="IRANYekan" w:cs="B Titr" w:hint="cs"/>
          <w:bCs/>
          <w:sz w:val="24"/>
          <w:szCs w:val="24"/>
          <w:rtl/>
          <w:lang w:bidi="ar-SA"/>
        </w:rPr>
        <w:t>ی</w:t>
      </w:r>
    </w:p>
    <w:p w14:paraId="14FD48A5" w14:textId="7136FCE1" w:rsidR="00894167" w:rsidRDefault="00CE6614" w:rsidP="00251F33">
      <w:pPr>
        <w:pStyle w:val="ListParagraph"/>
        <w:numPr>
          <w:ilvl w:val="0"/>
          <w:numId w:val="39"/>
        </w:numPr>
        <w:tabs>
          <w:tab w:val="left" w:pos="7275"/>
        </w:tabs>
        <w:spacing w:line="276" w:lineRule="auto"/>
        <w:rPr>
          <w:rFonts w:ascii="IRANYekan" w:hAnsi="IRANYekan" w:cs="IRANYekan"/>
          <w:sz w:val="20"/>
          <w:szCs w:val="20"/>
        </w:rPr>
      </w:pPr>
      <w:r w:rsidRPr="00CA529D">
        <w:rPr>
          <w:rFonts w:ascii="IRANYekan" w:hAnsi="IRANYekan" w:cs="IRANYekan" w:hint="eastAsia"/>
          <w:sz w:val="20"/>
          <w:szCs w:val="20"/>
          <w:rtl/>
        </w:rPr>
        <w:t>ا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 w:hint="eastAsia"/>
          <w:sz w:val="20"/>
          <w:szCs w:val="20"/>
          <w:rtl/>
        </w:rPr>
        <w:t>ن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آ</w:t>
      </w:r>
      <w:r w:rsidRPr="00CA529D">
        <w:rPr>
          <w:rFonts w:ascii="IRANYekan" w:hAnsi="IRANYekan" w:cs="IRANYekan" w:hint="cs"/>
          <w:sz w:val="20"/>
          <w:szCs w:val="20"/>
          <w:rtl/>
        </w:rPr>
        <w:t>یی</w:t>
      </w:r>
      <w:r w:rsidRPr="00CA529D">
        <w:rPr>
          <w:rFonts w:ascii="IRANYekan" w:hAnsi="IRANYekan" w:cs="IRANYekan" w:hint="eastAsia"/>
          <w:sz w:val="20"/>
          <w:szCs w:val="20"/>
          <w:rtl/>
        </w:rPr>
        <w:t>ن‌نامه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به عنوان 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 w:hint="eastAsia"/>
          <w:sz w:val="20"/>
          <w:szCs w:val="20"/>
          <w:rtl/>
        </w:rPr>
        <w:t>ک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سند رسم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/>
          <w:sz w:val="20"/>
          <w:szCs w:val="20"/>
          <w:rtl/>
        </w:rPr>
        <w:t xml:space="preserve"> و مرجع برا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تع</w:t>
      </w:r>
      <w:r w:rsidRPr="00CA529D">
        <w:rPr>
          <w:rFonts w:ascii="IRANYekan" w:hAnsi="IRANYekan" w:cs="IRANYekan" w:hint="cs"/>
          <w:sz w:val="20"/>
          <w:szCs w:val="20"/>
          <w:rtl/>
        </w:rPr>
        <w:t>یی</w:t>
      </w:r>
      <w:r w:rsidRPr="00CA529D">
        <w:rPr>
          <w:rFonts w:ascii="IRANYekan" w:hAnsi="IRANYekan" w:cs="IRANYekan" w:hint="eastAsia"/>
          <w:sz w:val="20"/>
          <w:szCs w:val="20"/>
          <w:rtl/>
        </w:rPr>
        <w:t>ن،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صدور و نظارت بر دسترس</w:t>
      </w:r>
      <w:r w:rsidRPr="00CA529D">
        <w:rPr>
          <w:rFonts w:ascii="IRANYekan" w:hAnsi="IRANYekan" w:cs="IRANYekan" w:hint="cs"/>
          <w:sz w:val="20"/>
          <w:szCs w:val="20"/>
          <w:rtl/>
        </w:rPr>
        <w:t>ی‌</w:t>
      </w:r>
      <w:r w:rsidRPr="00CA529D">
        <w:rPr>
          <w:rFonts w:ascii="IRANYekan" w:hAnsi="IRANYekan" w:cs="IRANYekan" w:hint="eastAsia"/>
          <w:sz w:val="20"/>
          <w:szCs w:val="20"/>
          <w:rtl/>
        </w:rPr>
        <w:t>ها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سازمان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طراح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شده است و به حفظ امن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 w:hint="eastAsia"/>
          <w:sz w:val="20"/>
          <w:szCs w:val="20"/>
          <w:rtl/>
        </w:rPr>
        <w:t>ت،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حر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 w:hint="eastAsia"/>
          <w:sz w:val="20"/>
          <w:szCs w:val="20"/>
          <w:rtl/>
        </w:rPr>
        <w:t>م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خصوص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/>
          <w:sz w:val="20"/>
          <w:szCs w:val="20"/>
          <w:rtl/>
        </w:rPr>
        <w:t xml:space="preserve"> و بهره‌ور</w:t>
      </w:r>
      <w:r w:rsidRPr="00CA529D">
        <w:rPr>
          <w:rFonts w:ascii="IRANYekan" w:hAnsi="IRANYekan" w:cs="IRANYekan" w:hint="cs"/>
          <w:sz w:val="20"/>
          <w:szCs w:val="20"/>
          <w:rtl/>
        </w:rPr>
        <w:t>ی</w:t>
      </w:r>
      <w:r w:rsidRPr="00CA529D">
        <w:rPr>
          <w:rFonts w:ascii="IRANYekan" w:hAnsi="IRANYekan" w:cs="IRANYekan"/>
          <w:sz w:val="20"/>
          <w:szCs w:val="20"/>
          <w:rtl/>
        </w:rPr>
        <w:t xml:space="preserve"> در استفاده از منابع سازمان کمک م</w:t>
      </w:r>
      <w:r w:rsidRPr="00CA529D">
        <w:rPr>
          <w:rFonts w:ascii="IRANYekan" w:hAnsi="IRANYekan" w:cs="IRANYekan" w:hint="cs"/>
          <w:sz w:val="20"/>
          <w:szCs w:val="20"/>
          <w:rtl/>
        </w:rPr>
        <w:t>ی‌</w:t>
      </w:r>
      <w:r w:rsidRPr="00CA529D">
        <w:rPr>
          <w:rFonts w:ascii="IRANYekan" w:hAnsi="IRANYekan" w:cs="IRANYekan" w:hint="eastAsia"/>
          <w:sz w:val="20"/>
          <w:szCs w:val="20"/>
          <w:rtl/>
        </w:rPr>
        <w:t>کند</w:t>
      </w:r>
      <w:r w:rsidRPr="00CA529D">
        <w:rPr>
          <w:rFonts w:ascii="IRANYekan" w:hAnsi="IRANYekan" w:cs="IRANYekan"/>
          <w:sz w:val="20"/>
          <w:szCs w:val="20"/>
          <w:rtl/>
        </w:rPr>
        <w:t>.</w:t>
      </w:r>
    </w:p>
    <w:p w14:paraId="3C93A244" w14:textId="77777777" w:rsidR="007354C0" w:rsidRDefault="007354C0" w:rsidP="007354C0">
      <w:pPr>
        <w:tabs>
          <w:tab w:val="left" w:pos="7275"/>
        </w:tabs>
        <w:spacing w:line="276" w:lineRule="auto"/>
        <w:rPr>
          <w:rFonts w:ascii="IRANYekan" w:hAnsi="IRANYekan" w:cs="IRANYekan"/>
          <w:sz w:val="20"/>
          <w:szCs w:val="20"/>
          <w:rtl/>
        </w:rPr>
      </w:pPr>
    </w:p>
    <w:p w14:paraId="5463DFCB" w14:textId="5ABC85A7" w:rsidR="007A16D8" w:rsidRDefault="007A16D8" w:rsidP="007A16D8">
      <w:pPr>
        <w:pStyle w:val="ListParagraph"/>
        <w:numPr>
          <w:ilvl w:val="0"/>
          <w:numId w:val="23"/>
        </w:numPr>
        <w:tabs>
          <w:tab w:val="left" w:pos="7275"/>
        </w:tabs>
        <w:jc w:val="lowKashida"/>
        <w:rPr>
          <w:rFonts w:ascii="IRANYekan" w:hAnsi="IRANYekan" w:cs="B Titr"/>
          <w:bCs/>
          <w:sz w:val="24"/>
          <w:szCs w:val="24"/>
          <w:lang w:bidi="ar-SA"/>
        </w:rPr>
      </w:pPr>
      <w:r>
        <w:rPr>
          <w:rFonts w:ascii="IRANYekan" w:hAnsi="IRANYekan" w:cs="B Titr" w:hint="cs"/>
          <w:bCs/>
          <w:sz w:val="24"/>
          <w:szCs w:val="24"/>
          <w:rtl/>
          <w:lang w:bidi="ar-SA"/>
        </w:rPr>
        <w:t xml:space="preserve">پیوست ها </w:t>
      </w:r>
    </w:p>
    <w:p w14:paraId="0143DF96" w14:textId="40F0BFFF" w:rsidR="007A16D8" w:rsidRDefault="007A16D8" w:rsidP="007A16D8">
      <w:pPr>
        <w:pStyle w:val="ListParagraph"/>
        <w:numPr>
          <w:ilvl w:val="0"/>
          <w:numId w:val="39"/>
        </w:numPr>
        <w:tabs>
          <w:tab w:val="left" w:pos="7275"/>
        </w:tabs>
        <w:spacing w:line="276" w:lineRule="auto"/>
        <w:rPr>
          <w:rFonts w:ascii="IRANYekan" w:hAnsi="IRANYekan" w:cs="IRANYekan"/>
          <w:sz w:val="20"/>
          <w:szCs w:val="20"/>
        </w:rPr>
      </w:pPr>
      <w:r>
        <w:rPr>
          <w:rFonts w:ascii="IRANYekan" w:hAnsi="IRANYekan" w:cs="IRANYekan" w:hint="cs"/>
          <w:sz w:val="20"/>
          <w:szCs w:val="20"/>
          <w:rtl/>
        </w:rPr>
        <w:t xml:space="preserve">تمامی دسترسی ها در یک جدول به پیوست این آیین نامه قرار می گیرد و در صورت هر گونه تغییر به روز رسانی خواهد شد. </w:t>
      </w:r>
    </w:p>
    <w:p w14:paraId="1C5338D2" w14:textId="1441990B" w:rsidR="00A84304" w:rsidRDefault="00A84304" w:rsidP="00684D17">
      <w:pPr>
        <w:pStyle w:val="ListParagraph"/>
        <w:numPr>
          <w:ilvl w:val="1"/>
          <w:numId w:val="41"/>
        </w:numPr>
        <w:tabs>
          <w:tab w:val="left" w:pos="7275"/>
        </w:tabs>
        <w:spacing w:line="276" w:lineRule="auto"/>
        <w:rPr>
          <w:rFonts w:ascii="IRANYekan" w:hAnsi="IRANYekan" w:cs="IRANYekan"/>
          <w:sz w:val="20"/>
          <w:szCs w:val="20"/>
        </w:rPr>
      </w:pPr>
      <w:r>
        <w:rPr>
          <w:rFonts w:ascii="IRANYekan" w:hAnsi="IRANYekan" w:cs="IRANYekan" w:hint="cs"/>
          <w:sz w:val="20"/>
          <w:szCs w:val="20"/>
          <w:rtl/>
        </w:rPr>
        <w:t xml:space="preserve">لیست کارکنانی که به دوربین مدار بسته دسترسی دارند. </w:t>
      </w:r>
    </w:p>
    <w:tbl>
      <w:tblPr>
        <w:tblStyle w:val="GridTable4-Accent6"/>
        <w:bidiVisual/>
        <w:tblW w:w="0" w:type="auto"/>
        <w:tblLook w:val="04A0" w:firstRow="1" w:lastRow="0" w:firstColumn="1" w:lastColumn="0" w:noHBand="0" w:noVBand="1"/>
      </w:tblPr>
      <w:tblGrid>
        <w:gridCol w:w="648"/>
        <w:gridCol w:w="1457"/>
        <w:gridCol w:w="1759"/>
        <w:gridCol w:w="2024"/>
        <w:gridCol w:w="1802"/>
        <w:gridCol w:w="1254"/>
      </w:tblGrid>
      <w:tr w:rsidR="00A84304" w14:paraId="31EB5135" w14:textId="77777777" w:rsidTr="00045B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" w:type="dxa"/>
          </w:tcPr>
          <w:p w14:paraId="424545B1" w14:textId="77777777" w:rsidR="00A84304" w:rsidRPr="0092436E" w:rsidRDefault="00A84304" w:rsidP="00045B6F">
            <w:pPr>
              <w:pStyle w:val="ListParagraph"/>
              <w:tabs>
                <w:tab w:val="left" w:pos="7275"/>
              </w:tabs>
              <w:spacing w:line="276" w:lineRule="auto"/>
              <w:ind w:firstLine="0"/>
              <w:jc w:val="center"/>
              <w:rPr>
                <w:rFonts w:ascii="IRANYekan" w:hAnsi="IRANYekan" w:cs="IRANYekan"/>
                <w:sz w:val="18"/>
                <w:szCs w:val="18"/>
                <w:rtl/>
              </w:rPr>
            </w:pPr>
            <w:r w:rsidRPr="0092436E">
              <w:rPr>
                <w:rFonts w:ascii="IRANYekan" w:hAnsi="IRANYekan" w:cs="IRANYekan" w:hint="cs"/>
                <w:sz w:val="18"/>
                <w:szCs w:val="18"/>
                <w:rtl/>
              </w:rPr>
              <w:t>ردیف</w:t>
            </w:r>
          </w:p>
        </w:tc>
        <w:tc>
          <w:tcPr>
            <w:tcW w:w="1457" w:type="dxa"/>
          </w:tcPr>
          <w:p w14:paraId="768F5E41" w14:textId="77777777" w:rsidR="00A84304" w:rsidRPr="0092436E" w:rsidRDefault="00A84304" w:rsidP="00045B6F">
            <w:pPr>
              <w:pStyle w:val="ListParagraph"/>
              <w:tabs>
                <w:tab w:val="left" w:pos="7275"/>
              </w:tabs>
              <w:spacing w:line="276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ANYekan" w:hAnsi="IRANYekan" w:cs="IRANYekan"/>
                <w:sz w:val="18"/>
                <w:szCs w:val="18"/>
                <w:rtl/>
              </w:rPr>
            </w:pPr>
            <w:r w:rsidRPr="0092436E">
              <w:rPr>
                <w:rFonts w:ascii="IRANYekan" w:hAnsi="IRANYekan" w:cs="IRANYekan" w:hint="cs"/>
                <w:sz w:val="18"/>
                <w:szCs w:val="18"/>
                <w:rtl/>
              </w:rPr>
              <w:t>واحد سازمانی</w:t>
            </w:r>
          </w:p>
        </w:tc>
        <w:tc>
          <w:tcPr>
            <w:tcW w:w="1759" w:type="dxa"/>
          </w:tcPr>
          <w:p w14:paraId="751FE456" w14:textId="77777777" w:rsidR="00A84304" w:rsidRPr="0092436E" w:rsidRDefault="00A84304" w:rsidP="00045B6F">
            <w:pPr>
              <w:pStyle w:val="ListParagraph"/>
              <w:tabs>
                <w:tab w:val="left" w:pos="7275"/>
              </w:tabs>
              <w:spacing w:line="276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ANYekan" w:hAnsi="IRANYekan" w:cs="IRANYekan"/>
                <w:sz w:val="18"/>
                <w:szCs w:val="18"/>
                <w:rtl/>
              </w:rPr>
            </w:pPr>
            <w:r w:rsidRPr="0092436E">
              <w:rPr>
                <w:rFonts w:ascii="IRANYekan" w:hAnsi="IRANYekan" w:cs="IRANYekan" w:hint="cs"/>
                <w:sz w:val="18"/>
                <w:szCs w:val="18"/>
                <w:rtl/>
              </w:rPr>
              <w:t>نام و نام خانوادگی</w:t>
            </w:r>
          </w:p>
        </w:tc>
        <w:tc>
          <w:tcPr>
            <w:tcW w:w="2024" w:type="dxa"/>
          </w:tcPr>
          <w:p w14:paraId="6387B9D7" w14:textId="77777777" w:rsidR="00A84304" w:rsidRPr="0092436E" w:rsidRDefault="00A84304" w:rsidP="00045B6F">
            <w:pPr>
              <w:pStyle w:val="ListParagraph"/>
              <w:tabs>
                <w:tab w:val="left" w:pos="7275"/>
              </w:tabs>
              <w:spacing w:line="276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ANYekan" w:hAnsi="IRANYekan" w:cs="IRANYekan"/>
                <w:sz w:val="18"/>
                <w:szCs w:val="18"/>
                <w:rtl/>
              </w:rPr>
            </w:pPr>
            <w:r w:rsidRPr="0092436E">
              <w:rPr>
                <w:rFonts w:ascii="IRANYekan" w:hAnsi="IRANYekan" w:cs="IRANYekan" w:hint="cs"/>
                <w:sz w:val="18"/>
                <w:szCs w:val="18"/>
                <w:rtl/>
              </w:rPr>
              <w:t>نواحی قابل دسترسی</w:t>
            </w:r>
          </w:p>
        </w:tc>
        <w:tc>
          <w:tcPr>
            <w:tcW w:w="1802" w:type="dxa"/>
          </w:tcPr>
          <w:p w14:paraId="68F15E05" w14:textId="77777777" w:rsidR="00A84304" w:rsidRPr="0092436E" w:rsidRDefault="00A84304" w:rsidP="00045B6F">
            <w:pPr>
              <w:pStyle w:val="ListParagraph"/>
              <w:tabs>
                <w:tab w:val="left" w:pos="7275"/>
              </w:tabs>
              <w:spacing w:line="276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ANYekan" w:hAnsi="IRANYekan" w:cs="IRANYekan"/>
                <w:sz w:val="18"/>
                <w:szCs w:val="18"/>
                <w:rtl/>
              </w:rPr>
            </w:pPr>
            <w:r w:rsidRPr="0092436E">
              <w:rPr>
                <w:rFonts w:ascii="IRANYekan" w:hAnsi="IRANYekan" w:cs="IRANYekan" w:hint="cs"/>
                <w:sz w:val="18"/>
                <w:szCs w:val="18"/>
                <w:rtl/>
              </w:rPr>
              <w:t>درخواست کننده</w:t>
            </w:r>
          </w:p>
        </w:tc>
        <w:tc>
          <w:tcPr>
            <w:tcW w:w="1254" w:type="dxa"/>
          </w:tcPr>
          <w:p w14:paraId="0EB0DBC2" w14:textId="77777777" w:rsidR="00A84304" w:rsidRPr="0092436E" w:rsidRDefault="00A84304" w:rsidP="00045B6F">
            <w:pPr>
              <w:pStyle w:val="ListParagraph"/>
              <w:tabs>
                <w:tab w:val="left" w:pos="7275"/>
              </w:tabs>
              <w:spacing w:line="276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ANYekan" w:hAnsi="IRANYekan" w:cs="IRANYekan"/>
                <w:sz w:val="18"/>
                <w:szCs w:val="18"/>
                <w:rtl/>
              </w:rPr>
            </w:pPr>
            <w:r w:rsidRPr="0092436E">
              <w:rPr>
                <w:rFonts w:ascii="IRANYekan" w:hAnsi="IRANYekan" w:cs="IRANYekan" w:hint="cs"/>
                <w:sz w:val="18"/>
                <w:szCs w:val="18"/>
                <w:rtl/>
              </w:rPr>
              <w:t>تاریخ</w:t>
            </w:r>
          </w:p>
        </w:tc>
      </w:tr>
      <w:tr w:rsidR="00A84304" w14:paraId="64AC1528" w14:textId="77777777" w:rsidTr="00045B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" w:type="dxa"/>
          </w:tcPr>
          <w:p w14:paraId="2B972CC8" w14:textId="77777777" w:rsidR="00A84304" w:rsidRDefault="00A84304" w:rsidP="00045B6F">
            <w:pPr>
              <w:pStyle w:val="ListParagraph"/>
              <w:tabs>
                <w:tab w:val="left" w:pos="7275"/>
              </w:tabs>
              <w:spacing w:line="276" w:lineRule="auto"/>
              <w:ind w:firstLine="0"/>
              <w:jc w:val="center"/>
              <w:rPr>
                <w:rFonts w:ascii="IRANYekan" w:hAnsi="IRANYekan" w:cs="IRANYekan"/>
                <w:sz w:val="20"/>
                <w:szCs w:val="20"/>
                <w:rtl/>
              </w:rPr>
            </w:pPr>
          </w:p>
        </w:tc>
        <w:tc>
          <w:tcPr>
            <w:tcW w:w="1457" w:type="dxa"/>
          </w:tcPr>
          <w:p w14:paraId="619DB5EB" w14:textId="77777777" w:rsidR="00A84304" w:rsidRDefault="00A84304" w:rsidP="00045B6F">
            <w:pPr>
              <w:pStyle w:val="ListParagraph"/>
              <w:tabs>
                <w:tab w:val="left" w:pos="7275"/>
              </w:tabs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Yekan" w:hAnsi="IRANYekan" w:cs="IRANYekan"/>
                <w:sz w:val="20"/>
                <w:szCs w:val="20"/>
                <w:rtl/>
              </w:rPr>
            </w:pPr>
          </w:p>
        </w:tc>
        <w:tc>
          <w:tcPr>
            <w:tcW w:w="1759" w:type="dxa"/>
          </w:tcPr>
          <w:p w14:paraId="7A58DA39" w14:textId="77777777" w:rsidR="00A84304" w:rsidRDefault="00A84304" w:rsidP="00045B6F">
            <w:pPr>
              <w:pStyle w:val="ListParagraph"/>
              <w:tabs>
                <w:tab w:val="left" w:pos="7275"/>
              </w:tabs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Yekan" w:hAnsi="IRANYekan" w:cs="IRANYekan"/>
                <w:sz w:val="20"/>
                <w:rtl/>
              </w:rPr>
            </w:pPr>
          </w:p>
        </w:tc>
        <w:tc>
          <w:tcPr>
            <w:tcW w:w="2024" w:type="dxa"/>
          </w:tcPr>
          <w:p w14:paraId="3DB8C574" w14:textId="77777777" w:rsidR="00A84304" w:rsidRDefault="00A84304" w:rsidP="00045B6F">
            <w:pPr>
              <w:pStyle w:val="ListParagraph"/>
              <w:tabs>
                <w:tab w:val="left" w:pos="7275"/>
              </w:tabs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Yekan" w:hAnsi="IRANYekan" w:cs="IRANYekan"/>
                <w:sz w:val="20"/>
                <w:rtl/>
              </w:rPr>
            </w:pPr>
          </w:p>
        </w:tc>
        <w:tc>
          <w:tcPr>
            <w:tcW w:w="1802" w:type="dxa"/>
          </w:tcPr>
          <w:p w14:paraId="747BB9A5" w14:textId="77777777" w:rsidR="00A84304" w:rsidRDefault="00A84304" w:rsidP="00045B6F">
            <w:pPr>
              <w:pStyle w:val="ListParagraph"/>
              <w:tabs>
                <w:tab w:val="left" w:pos="7275"/>
              </w:tabs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Yekan" w:hAnsi="IRANYekan" w:cs="IRANYekan"/>
                <w:sz w:val="20"/>
                <w:rtl/>
              </w:rPr>
            </w:pPr>
          </w:p>
        </w:tc>
        <w:tc>
          <w:tcPr>
            <w:tcW w:w="1254" w:type="dxa"/>
          </w:tcPr>
          <w:p w14:paraId="498DEC39" w14:textId="77777777" w:rsidR="00A84304" w:rsidRDefault="00A84304" w:rsidP="00045B6F">
            <w:pPr>
              <w:pStyle w:val="ListParagraph"/>
              <w:tabs>
                <w:tab w:val="left" w:pos="7275"/>
              </w:tabs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Yekan" w:hAnsi="IRANYekan" w:cs="IRANYekan"/>
                <w:sz w:val="20"/>
                <w:rtl/>
              </w:rPr>
            </w:pPr>
          </w:p>
        </w:tc>
      </w:tr>
    </w:tbl>
    <w:p w14:paraId="6F1CE334" w14:textId="77777777" w:rsidR="00A84304" w:rsidRPr="00A84304" w:rsidRDefault="00A84304" w:rsidP="00A84304">
      <w:pPr>
        <w:tabs>
          <w:tab w:val="left" w:pos="7275"/>
        </w:tabs>
        <w:spacing w:line="276" w:lineRule="auto"/>
        <w:rPr>
          <w:rFonts w:ascii="IRANYekan" w:hAnsi="IRANYekan" w:cs="IRANYekan"/>
          <w:sz w:val="20"/>
          <w:szCs w:val="20"/>
        </w:rPr>
      </w:pPr>
    </w:p>
    <w:p w14:paraId="3F194B33" w14:textId="5D559503" w:rsidR="00A84304" w:rsidRDefault="00A84304" w:rsidP="00684D17">
      <w:pPr>
        <w:pStyle w:val="ListParagraph"/>
        <w:numPr>
          <w:ilvl w:val="1"/>
          <w:numId w:val="41"/>
        </w:numPr>
        <w:tabs>
          <w:tab w:val="left" w:pos="7275"/>
        </w:tabs>
        <w:spacing w:line="276" w:lineRule="auto"/>
        <w:rPr>
          <w:rFonts w:ascii="IRANYekan" w:hAnsi="IRANYekan" w:cs="IRANYekan"/>
          <w:sz w:val="20"/>
          <w:szCs w:val="20"/>
        </w:rPr>
      </w:pPr>
      <w:r>
        <w:rPr>
          <w:rFonts w:ascii="IRANYekan" w:hAnsi="IRANYekan" w:cs="IRANYekan" w:hint="cs"/>
          <w:sz w:val="20"/>
          <w:szCs w:val="20"/>
          <w:rtl/>
        </w:rPr>
        <w:t xml:space="preserve">لیست کارکنانی که به شبکه های اجتماعی و سایت دسترسی دارند. </w:t>
      </w:r>
    </w:p>
    <w:p w14:paraId="1B1DEB38" w14:textId="12155DC4" w:rsidR="007354C0" w:rsidRPr="00684D17" w:rsidRDefault="00A84304" w:rsidP="00684D17">
      <w:pPr>
        <w:pStyle w:val="ListParagraph"/>
        <w:numPr>
          <w:ilvl w:val="1"/>
          <w:numId w:val="41"/>
        </w:numPr>
        <w:tabs>
          <w:tab w:val="left" w:pos="7275"/>
        </w:tabs>
        <w:spacing w:line="276" w:lineRule="auto"/>
        <w:rPr>
          <w:rFonts w:ascii="IRANYekan" w:hAnsi="IRANYekan" w:cs="IRANYekan"/>
          <w:sz w:val="20"/>
          <w:szCs w:val="20"/>
          <w:rtl/>
        </w:rPr>
      </w:pPr>
      <w:r>
        <w:rPr>
          <w:rFonts w:ascii="IRANYekan" w:hAnsi="IRANYekan" w:cs="IRANYekan" w:hint="cs"/>
          <w:sz w:val="20"/>
          <w:szCs w:val="20"/>
          <w:rtl/>
        </w:rPr>
        <w:t xml:space="preserve">لیست کارکنانی که به </w:t>
      </w:r>
      <w:r w:rsidR="00684D17">
        <w:rPr>
          <w:rFonts w:ascii="IRANYekan" w:hAnsi="IRANYekan" w:cs="IRANYekan" w:hint="cs"/>
          <w:sz w:val="20"/>
          <w:szCs w:val="20"/>
          <w:rtl/>
        </w:rPr>
        <w:t>نرم افزارهای مالی و منابع انسانی</w:t>
      </w:r>
      <w:r>
        <w:rPr>
          <w:rFonts w:ascii="IRANYekan" w:hAnsi="IRANYekan" w:cs="IRANYekan" w:hint="cs"/>
          <w:sz w:val="20"/>
          <w:szCs w:val="20"/>
          <w:rtl/>
        </w:rPr>
        <w:t xml:space="preserve"> دسترسی دارند. </w:t>
      </w:r>
    </w:p>
    <w:sectPr w:rsidR="007354C0" w:rsidRPr="00684D17" w:rsidSect="00293EC4">
      <w:headerReference w:type="default" r:id="rId10"/>
      <w:footerReference w:type="default" r:id="rId11"/>
      <w:headerReference w:type="first" r:id="rId12"/>
      <w:type w:val="continuous"/>
      <w:pgSz w:w="11906" w:h="16838"/>
      <w:pgMar w:top="1350" w:right="926" w:bottom="1440" w:left="810" w:header="708" w:footer="708" w:gutter="0"/>
      <w:pgBorders w:offsetFrom="page">
        <w:left w:val="single" w:sz="48" w:space="24" w:color="808080" w:themeColor="background1" w:themeShade="80"/>
      </w:pgBorders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1A2335" w14:textId="77777777" w:rsidR="007C04B6" w:rsidRDefault="007C04B6" w:rsidP="00CD30FE">
      <w:pPr>
        <w:spacing w:after="0" w:line="240" w:lineRule="auto"/>
      </w:pPr>
      <w:r>
        <w:separator/>
      </w:r>
    </w:p>
    <w:p w14:paraId="72C59B6A" w14:textId="77777777" w:rsidR="007C04B6" w:rsidRDefault="007C04B6"/>
  </w:endnote>
  <w:endnote w:type="continuationSeparator" w:id="0">
    <w:p w14:paraId="64D338C3" w14:textId="77777777" w:rsidR="007C04B6" w:rsidRDefault="007C04B6" w:rsidP="00CD30FE">
      <w:pPr>
        <w:spacing w:after="0" w:line="240" w:lineRule="auto"/>
      </w:pPr>
      <w:r>
        <w:continuationSeparator/>
      </w:r>
    </w:p>
    <w:p w14:paraId="16356A9B" w14:textId="77777777" w:rsidR="007C04B6" w:rsidRDefault="007C04B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7733A76B-DABF-4555-89DA-245DE5BF9C65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575AA098-3DB1-49B1-8E6D-2A0332C961BE}"/>
    <w:embedBold r:id="rId3" w:fontKey="{3871E91D-AD09-4FAA-BCAB-EF62FA6A40A9}"/>
    <w:embedItalic r:id="rId4" w:fontKey="{33ED410D-B5A4-4A18-8122-C9D8A5B3D90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1FEF4634-F40C-447A-9948-211F3A47E19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73DB2EB7-35E0-48BA-B884-B4BBBD79F105}"/>
  </w:font>
  <w:font w:name="IRANYekan">
    <w:altName w:val="Arial"/>
    <w:panose1 w:val="020B0506030804020204"/>
    <w:charset w:val="00"/>
    <w:family w:val="swiss"/>
    <w:pitch w:val="variable"/>
    <w:sig w:usb0="00002003" w:usb1="00000000" w:usb2="00000008" w:usb3="00000000" w:csb0="00000041" w:csb1="00000000"/>
    <w:embedRegular r:id="rId7" w:fontKey="{91657500-38FB-435A-AF15-BC2064688C61}"/>
    <w:embedBold r:id="rId8" w:fontKey="{14DA8C10-70BE-459E-AE10-547E01537B2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9" w:fontKey="{2BF117AE-A3DC-4245-BC7D-DBEA3F0BA6E6}"/>
    <w:embedBold r:id="rId10" w:fontKey="{490559DB-F04C-4D81-97BE-586B167BEE34}"/>
    <w:embedItalic r:id="rId11" w:fontKey="{F4028E62-CB8B-4A3D-A9BC-4CD85C660CF6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12" w:fontKey="{F635FD52-E1BA-4119-9732-264B7FFB0B2A}"/>
    <w:embedBold r:id="rId13" w:fontKey="{D63DE800-32B3-4827-87C8-451AA5F3252C}"/>
    <w:embedItalic r:id="rId14" w:fontKey="{81B2951E-5997-4284-9353-B968A5CC0822}"/>
  </w:font>
  <w:font w:name="Shabnam">
    <w:panose1 w:val="020B0603030804020204"/>
    <w:charset w:val="00"/>
    <w:family w:val="swiss"/>
    <w:pitch w:val="variable"/>
    <w:sig w:usb0="80002003" w:usb1="80000000" w:usb2="00000008" w:usb3="00000000" w:csb0="00000041" w:csb1="00000000"/>
    <w:embedRegular r:id="rId15" w:fontKey="{0256C337-7D6C-447B-B537-F4806DB69614}"/>
    <w:embedBold r:id="rId16" w:fontKey="{4C3BF396-010C-4E98-A1C1-93A83A7816E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7" w:fontKey="{C150C5F7-97F4-41C5-A1CE-5556BA33EEFB}"/>
    <w:embedBold r:id="rId18" w:fontKey="{00A77DEC-0995-44B2-B567-64442EAAFC76}"/>
  </w:font>
  <w:font w:name="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9" w:fontKey="{1606C5D1-FC0D-4F50-A9BA-7CC9054EE2A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0" w:fontKey="{026BE639-B62C-42B9-840D-BD04FA832ECD}"/>
    <w:embedBold r:id="rId21" w:fontKey="{3F0140FA-6B78-4010-B113-836DC8BCB6CA}"/>
  </w:font>
  <w:font w:name="Times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2" w:fontKey="{B86BB5E8-A870-42AC-8E7C-D1EBCFB391E9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23" w:fontKey="{03DE7E80-3309-4795-AD1A-26B0FB49C335}"/>
    <w:embedBold r:id="rId24" w:fontKey="{BC87C2F4-2606-4B94-8D5C-6A0D20EEA28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5" w:fontKey="{A49FE744-3F61-407C-B951-804E9569988F}"/>
    <w:embedBold r:id="rId26" w:fontKey="{7C3B28E3-1C1A-49C9-8680-690A713763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78BBC" w14:textId="6602235F" w:rsidR="00550D60" w:rsidRDefault="00550D6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0" allowOverlap="1" wp14:anchorId="5D420E21" wp14:editId="0FCF6667">
              <wp:simplePos x="0" y="0"/>
              <wp:positionH relativeFrom="rightMargin">
                <wp:posOffset>-179705</wp:posOffset>
              </wp:positionH>
              <wp:positionV relativeFrom="margin">
                <wp:posOffset>8813800</wp:posOffset>
              </wp:positionV>
              <wp:extent cx="571500" cy="774177"/>
              <wp:effectExtent l="0" t="0" r="0" b="6985"/>
              <wp:wrapNone/>
              <wp:docPr id="65" name="Rectangl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1500" cy="7741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767171" w:themeColor="background2" w:themeShade="80"/>
                              <w:sz w:val="48"/>
                              <w:szCs w:val="48"/>
                            </w:rPr>
                            <w:id w:val="-999964318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</w:rPr>
                                <w:id w:val="57447882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60DCCF0F" w14:textId="0873CC9C" w:rsidR="00550D60" w:rsidRPr="002A335D" w:rsidRDefault="00550D60" w:rsidP="002A335D">
                                  <w:pPr>
                                    <w:bidi w:val="0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767171" w:themeColor="background2" w:themeShade="80"/>
                                      <w:sz w:val="48"/>
                                      <w:szCs w:val="44"/>
                                    </w:rPr>
                                  </w:pPr>
                                  <w:r w:rsidRPr="002A335D">
                                    <w:rPr>
                                      <w:rFonts w:eastAsiaTheme="minorEastAsia" w:cs="Times New Roman"/>
                                      <w:b/>
                                      <w:bCs/>
                                      <w:color w:val="767171" w:themeColor="background2" w:themeShade="80"/>
                                    </w:rPr>
                                    <w:fldChar w:fldCharType="begin"/>
                                  </w:r>
                                  <w:r w:rsidRPr="002A335D">
                                    <w:rPr>
                                      <w:b/>
                                      <w:bCs/>
                                      <w:color w:val="767171" w:themeColor="background2" w:themeShade="80"/>
                                    </w:rPr>
                                    <w:instrText xml:space="preserve"> PAGE   \* MERGEFORMAT </w:instrText>
                                  </w:r>
                                  <w:r w:rsidRPr="002A335D">
                                    <w:rPr>
                                      <w:rFonts w:eastAsiaTheme="minorEastAsia" w:cs="Times New Roman"/>
                                      <w:b/>
                                      <w:bCs/>
                                      <w:color w:val="767171" w:themeColor="background2" w:themeShade="80"/>
                                    </w:rPr>
                                    <w:fldChar w:fldCharType="separate"/>
                                  </w:r>
                                  <w:r w:rsidR="00A62FBF" w:rsidRPr="00A62FBF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noProof/>
                                      <w:color w:val="767171" w:themeColor="background2" w:themeShade="80"/>
                                      <w:sz w:val="48"/>
                                      <w:szCs w:val="48"/>
                                    </w:rPr>
                                    <w:t>9</w:t>
                                  </w:r>
                                  <w:r w:rsidRPr="002A335D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noProof/>
                                      <w:color w:val="767171" w:themeColor="background2" w:themeShade="80"/>
                                      <w:sz w:val="48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4ADB5C0" w14:textId="1499A3BC" w:rsidR="00550D60" w:rsidRPr="002A335D" w:rsidRDefault="00550D60" w:rsidP="002A335D">
                          <w:pPr>
                            <w:pStyle w:val="Footer"/>
                            <w:bidi w:val="0"/>
                            <w:jc w:val="center"/>
                            <w:rPr>
                              <w:rFonts w:asciiTheme="majorHAnsi" w:eastAsiaTheme="majorEastAsia" w:hAnsiTheme="majorHAnsi" w:cstheme="majorHAnsi"/>
                              <w:b/>
                              <w:bCs/>
                              <w:color w:val="767171" w:themeColor="background2" w:themeShade="80"/>
                              <w:sz w:val="56"/>
                              <w:szCs w:val="56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420E21" id="Rectangle 65" o:spid="_x0000_s1035" style="position:absolute;left:0;text-align:left;margin-left:-14.15pt;margin-top:694pt;width:45pt;height:60.95pt;z-index:2516797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" o:allowincell="f" filled="f" stroked="f">
              <v:textbox style="layout-flow:vertical;mso-layout-flow-alt:bottom-to-top"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b/>
                        <w:bCs/>
                        <w:color w:val="767171" w:themeColor="background2" w:themeShade="80"/>
                        <w:sz w:val="48"/>
                        <w:szCs w:val="48"/>
                      </w:rPr>
                      <w:id w:val="-999964318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</w:rPr>
                          <w:id w:val="574478829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60DCCF0F" w14:textId="0873CC9C" w:rsidR="00550D60" w:rsidRPr="002A335D" w:rsidRDefault="00550D60" w:rsidP="002A335D">
                            <w:pPr>
                              <w:bidi w:val="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4"/>
                              </w:rPr>
                            </w:pPr>
                            <w:r w:rsidRPr="002A335D">
                              <w:rPr>
                                <w:rFonts w:eastAsiaTheme="minorEastAsia" w:cs="Times New Roman"/>
                                <w:b/>
                                <w:bCs/>
                                <w:color w:val="767171" w:themeColor="background2" w:themeShade="80"/>
                              </w:rPr>
                              <w:fldChar w:fldCharType="begin"/>
                            </w:r>
                            <w:r w:rsidRPr="002A335D">
                              <w:rPr>
                                <w:b/>
                                <w:bCs/>
                                <w:color w:val="767171" w:themeColor="background2" w:themeShade="80"/>
                              </w:rPr>
                              <w:instrText xml:space="preserve"> PAGE   \* MERGEFORMAT </w:instrText>
                            </w:r>
                            <w:r w:rsidRPr="002A335D">
                              <w:rPr>
                                <w:rFonts w:eastAsiaTheme="minorEastAsia" w:cs="Times New Roman"/>
                                <w:b/>
                                <w:bCs/>
                                <w:color w:val="767171" w:themeColor="background2" w:themeShade="80"/>
                              </w:rPr>
                              <w:fldChar w:fldCharType="separate"/>
                            </w:r>
                            <w:r w:rsidR="00A62FBF" w:rsidRPr="00A62FBF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noProof/>
                                <w:color w:val="767171" w:themeColor="background2" w:themeShade="80"/>
                                <w:sz w:val="48"/>
                                <w:szCs w:val="48"/>
                              </w:rPr>
                              <w:t>9</w:t>
                            </w:r>
                            <w:r w:rsidRPr="002A335D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noProof/>
                                <w:color w:val="767171" w:themeColor="background2" w:themeShade="80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44ADB5C0" w14:textId="1499A3BC" w:rsidR="00550D60" w:rsidRPr="002A335D" w:rsidRDefault="00550D60" w:rsidP="002A335D">
                    <w:pPr>
                      <w:pStyle w:val="Footer"/>
                      <w:bidi w:val="0"/>
                      <w:jc w:val="center"/>
                      <w:rPr>
                        <w:rFonts w:asciiTheme="majorHAnsi" w:eastAsiaTheme="majorEastAsia" w:hAnsiTheme="majorHAnsi" w:cstheme="majorHAnsi"/>
                        <w:b/>
                        <w:bCs/>
                        <w:color w:val="767171" w:themeColor="background2" w:themeShade="80"/>
                        <w:sz w:val="56"/>
                        <w:szCs w:val="56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AD29B3" w14:textId="77777777" w:rsidR="007C04B6" w:rsidRDefault="007C04B6" w:rsidP="00CD30FE">
      <w:pPr>
        <w:spacing w:after="0" w:line="240" w:lineRule="auto"/>
      </w:pPr>
      <w:r>
        <w:separator/>
      </w:r>
    </w:p>
    <w:p w14:paraId="5625B60E" w14:textId="77777777" w:rsidR="007C04B6" w:rsidRDefault="007C04B6"/>
  </w:footnote>
  <w:footnote w:type="continuationSeparator" w:id="0">
    <w:p w14:paraId="6F80C35E" w14:textId="77777777" w:rsidR="007C04B6" w:rsidRDefault="007C04B6" w:rsidP="00CD30FE">
      <w:pPr>
        <w:spacing w:after="0" w:line="240" w:lineRule="auto"/>
      </w:pPr>
      <w:r>
        <w:continuationSeparator/>
      </w:r>
    </w:p>
    <w:p w14:paraId="39D3D6DF" w14:textId="77777777" w:rsidR="007C04B6" w:rsidRDefault="007C04B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E1A59" w14:textId="5D9835DF" w:rsidR="00550D60" w:rsidRDefault="00CC6D63" w:rsidP="00B837B1">
    <w:pPr>
      <w:pStyle w:val="Header"/>
    </w:pPr>
    <w:r>
      <w:rPr>
        <w:noProof/>
      </w:rPr>
      <w:drawing>
        <wp:anchor distT="0" distB="0" distL="114300" distR="114300" simplePos="0" relativeHeight="251697152" behindDoc="0" locked="0" layoutInCell="1" allowOverlap="1" wp14:anchorId="067F59D2" wp14:editId="649EFCBD">
          <wp:simplePos x="0" y="0"/>
          <wp:positionH relativeFrom="column">
            <wp:posOffset>6162675</wp:posOffset>
          </wp:positionH>
          <wp:positionV relativeFrom="paragraph">
            <wp:posOffset>-344805</wp:posOffset>
          </wp:positionV>
          <wp:extent cx="495300" cy="703580"/>
          <wp:effectExtent l="0" t="0" r="0" b="1270"/>
          <wp:wrapNone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703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F780E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0" allowOverlap="1" wp14:anchorId="3410F8FF" wp14:editId="6D315CBB">
              <wp:simplePos x="0" y="0"/>
              <wp:positionH relativeFrom="page">
                <wp:posOffset>-3959033</wp:posOffset>
              </wp:positionH>
              <wp:positionV relativeFrom="topMargin">
                <wp:posOffset>429895</wp:posOffset>
              </wp:positionV>
              <wp:extent cx="7845398" cy="46109"/>
              <wp:effectExtent l="0" t="0" r="381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V="1">
                        <a:off x="0" y="0"/>
                        <a:ext cx="7845398" cy="46109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28FA67C4" w14:textId="2458D429" w:rsidR="00550D60" w:rsidRPr="00512918" w:rsidRDefault="00550D60" w:rsidP="003D5CB3">
                          <w:pPr>
                            <w:spacing w:after="0" w:line="240" w:lineRule="auto"/>
                            <w:jc w:val="right"/>
                            <w:rPr>
                              <w:rFonts w:ascii="Shabnam" w:hAnsi="Shabnam" w:cs="Shabnam"/>
                              <w:color w:val="FFFFFF" w:themeColor="background1"/>
                            </w:rPr>
                          </w:pPr>
                          <w:r w:rsidRPr="00512918">
                            <w:rPr>
                              <w:rFonts w:ascii="Shabnam" w:hAnsi="Shabnam" w:cs="Shabnam"/>
                            </w:rPr>
                            <w:fldChar w:fldCharType="begin"/>
                          </w:r>
                          <w:r w:rsidRPr="00512918">
                            <w:rPr>
                              <w:rFonts w:ascii="Shabnam" w:hAnsi="Shabnam" w:cs="Shabnam"/>
                            </w:rPr>
                            <w:instrText xml:space="preserve"> PAGE   \* MERGEFORMAT </w:instrText>
                          </w:r>
                          <w:r w:rsidRPr="00512918">
                            <w:rPr>
                              <w:rFonts w:ascii="Shabnam" w:hAnsi="Shabnam" w:cs="Shabnam"/>
                            </w:rPr>
                            <w:fldChar w:fldCharType="separate"/>
                          </w:r>
                          <w:r w:rsidR="00A62FBF" w:rsidRPr="00A62FBF">
                            <w:rPr>
                              <w:rFonts w:ascii="Shabnam" w:hAnsi="Shabnam" w:cs="Shabnam"/>
                              <w:noProof/>
                              <w:color w:val="FFFFFF" w:themeColor="background1"/>
                              <w:rtl/>
                            </w:rPr>
                            <w:t>9</w:t>
                          </w:r>
                          <w:r w:rsidRPr="00512918">
                            <w:rPr>
                              <w:rFonts w:ascii="Shabnam" w:hAnsi="Shabnam" w:cs="Shabnam"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296BA1F2" w14:textId="77777777" w:rsidR="00550D60" w:rsidRPr="00512918" w:rsidRDefault="00550D60" w:rsidP="003D5CB3">
                          <w:pPr>
                            <w:spacing w:after="0" w:line="240" w:lineRule="auto"/>
                            <w:jc w:val="right"/>
                            <w:rPr>
                              <w:rFonts w:ascii="Shabnam" w:hAnsi="Shabnam" w:cs="Shabnam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10F8FF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2" type="#_x0000_t202" style="position:absolute;left:0;text-align:left;margin-left:-311.75pt;margin-top:33.85pt;width:617.75pt;height:3.6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" o:allowincell="f" fillcolor="#7f7f7f [1612]" stroked="f">
              <v:textbox inset=",0,,0">
                <w:txbxContent>
                  <w:p w14:paraId="28FA67C4" w14:textId="2458D429" w:rsidR="00550D60" w:rsidRPr="00512918" w:rsidRDefault="00550D60" w:rsidP="003D5CB3">
                    <w:pPr>
                      <w:spacing w:after="0" w:line="240" w:lineRule="auto"/>
                      <w:jc w:val="right"/>
                      <w:rPr>
                        <w:rFonts w:ascii="Shabnam" w:hAnsi="Shabnam" w:cs="Shabnam"/>
                        <w:color w:val="FFFFFF" w:themeColor="background1"/>
                      </w:rPr>
                    </w:pPr>
                    <w:r w:rsidRPr="00512918">
                      <w:rPr>
                        <w:rFonts w:ascii="Shabnam" w:hAnsi="Shabnam" w:cs="Shabnam"/>
                      </w:rPr>
                      <w:fldChar w:fldCharType="begin"/>
                    </w:r>
                    <w:r w:rsidRPr="00512918">
                      <w:rPr>
                        <w:rFonts w:ascii="Shabnam" w:hAnsi="Shabnam" w:cs="Shabnam"/>
                      </w:rPr>
                      <w:instrText xml:space="preserve"> PAGE   \* MERGEFORMAT </w:instrText>
                    </w:r>
                    <w:r w:rsidRPr="00512918">
                      <w:rPr>
                        <w:rFonts w:ascii="Shabnam" w:hAnsi="Shabnam" w:cs="Shabnam"/>
                      </w:rPr>
                      <w:fldChar w:fldCharType="separate"/>
                    </w:r>
                    <w:r w:rsidR="00A62FBF" w:rsidRPr="00A62FBF">
                      <w:rPr>
                        <w:rFonts w:ascii="Shabnam" w:hAnsi="Shabnam" w:cs="Shabnam"/>
                        <w:noProof/>
                        <w:color w:val="FFFFFF" w:themeColor="background1"/>
                        <w:rtl/>
                      </w:rPr>
                      <w:t>9</w:t>
                    </w:r>
                    <w:r w:rsidRPr="00512918">
                      <w:rPr>
                        <w:rFonts w:ascii="Shabnam" w:hAnsi="Shabnam" w:cs="Shabnam"/>
                        <w:noProof/>
                        <w:color w:val="FFFFFF" w:themeColor="background1"/>
                      </w:rPr>
                      <w:fldChar w:fldCharType="end"/>
                    </w:r>
                  </w:p>
                  <w:p w14:paraId="296BA1F2" w14:textId="77777777" w:rsidR="00550D60" w:rsidRPr="00512918" w:rsidRDefault="00550D60" w:rsidP="003D5CB3">
                    <w:pPr>
                      <w:spacing w:after="0" w:line="240" w:lineRule="auto"/>
                      <w:jc w:val="right"/>
                      <w:rPr>
                        <w:rFonts w:ascii="Shabnam" w:hAnsi="Shabnam" w:cs="Shabnam"/>
                        <w:color w:val="FFFFFF" w:themeColor="background1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  <w:r w:rsidR="007840D0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0" allowOverlap="1" wp14:anchorId="7FD01500" wp14:editId="7E886C62">
              <wp:simplePos x="0" y="0"/>
              <wp:positionH relativeFrom="margin">
                <wp:posOffset>-1800225</wp:posOffset>
              </wp:positionH>
              <wp:positionV relativeFrom="topMargin">
                <wp:posOffset>285750</wp:posOffset>
              </wp:positionV>
              <wp:extent cx="3829050" cy="356870"/>
              <wp:effectExtent l="0" t="0" r="0" b="5080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9050" cy="35687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516B3CAC" w14:textId="49C2CB3F" w:rsidR="00A364B0" w:rsidRPr="006B4801" w:rsidRDefault="003F5920" w:rsidP="003F5920">
                          <w:pPr>
                            <w:spacing w:after="0" w:line="240" w:lineRule="auto"/>
                            <w:rPr>
                              <w:rFonts w:ascii="Shabnam" w:hAnsi="Shabnam" w:cs="B Nazanin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4F60FE">
                            <w:rPr>
                              <w:rFonts w:ascii="Shabnam" w:hAnsi="Shabnam" w:cs="B Nazanin" w:hint="cs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rtl/>
                            </w:rPr>
                            <w:t>آئین نامه دسترسی های سازمانی و کنترل دسترسی کارکنان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D01500" id="Text Box 42" o:spid="_x0000_s1033" type="#_x0000_t202" style="position:absolute;left:0;text-align:left;margin-left:-141.75pt;margin-top:22.5pt;width:301.5pt;height:28.1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" o:allowincell="f" fillcolor="#7f7f7f [1612]" stroked="f">
              <v:textbox inset=",0,,0">
                <w:txbxContent>
                  <w:p w14:paraId="516B3CAC" w14:textId="49C2CB3F" w:rsidR="00A364B0" w:rsidRPr="006B4801" w:rsidRDefault="003F5920" w:rsidP="003F5920">
                    <w:pPr>
                      <w:spacing w:after="0" w:line="240" w:lineRule="auto"/>
                      <w:rPr>
                        <w:rFonts w:ascii="Shabnam" w:hAnsi="Shabnam" w:cs="B Nazanin"/>
                        <w:b/>
                        <w:bCs/>
                        <w:color w:val="FFFFFF" w:themeColor="background1"/>
                        <w:sz w:val="16"/>
                        <w:szCs w:val="16"/>
                      </w:rPr>
                    </w:pPr>
                    <w:r w:rsidRPr="004F60FE">
                      <w:rPr>
                        <w:rFonts w:ascii="Shabnam" w:hAnsi="Shabnam" w:cs="B Nazanin" w:hint="cs"/>
                        <w:b/>
                        <w:bCs/>
                        <w:color w:val="FFFFFF" w:themeColor="background1"/>
                        <w:sz w:val="16"/>
                        <w:szCs w:val="16"/>
                        <w:rtl/>
                      </w:rPr>
                      <w:t>آئین نامه دسترسی های سازمانی و کنترل دسترسی کارکنان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7840D0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0" allowOverlap="1" wp14:anchorId="006A4855" wp14:editId="56ABBFAB">
              <wp:simplePos x="0" y="0"/>
              <wp:positionH relativeFrom="page">
                <wp:align>left</wp:align>
              </wp:positionH>
              <wp:positionV relativeFrom="topMargin">
                <wp:posOffset>361950</wp:posOffset>
              </wp:positionV>
              <wp:extent cx="3105150" cy="190500"/>
              <wp:effectExtent l="0" t="0" r="0" b="0"/>
              <wp:wrapNone/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5150" cy="1905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5EF5E392" w14:textId="08A7BD1E" w:rsidR="00550D60" w:rsidRPr="00512918" w:rsidRDefault="00550D60" w:rsidP="003D5CB3">
                          <w:pPr>
                            <w:spacing w:after="0" w:line="240" w:lineRule="auto"/>
                            <w:jc w:val="right"/>
                            <w:rPr>
                              <w:rFonts w:ascii="Shabnam" w:hAnsi="Shabnam" w:cs="Shabnam"/>
                              <w:color w:val="FFFFFF" w:themeColor="background1"/>
                            </w:rPr>
                          </w:pPr>
                          <w:r w:rsidRPr="00512918">
                            <w:rPr>
                              <w:rFonts w:ascii="Shabnam" w:hAnsi="Shabnam" w:cs="Shabnam"/>
                            </w:rPr>
                            <w:fldChar w:fldCharType="begin"/>
                          </w:r>
                          <w:r w:rsidRPr="00512918">
                            <w:rPr>
                              <w:rFonts w:ascii="Shabnam" w:hAnsi="Shabnam" w:cs="Shabnam"/>
                            </w:rPr>
                            <w:instrText xml:space="preserve"> PAGE   \* MERGEFORMAT </w:instrText>
                          </w:r>
                          <w:r w:rsidRPr="00512918">
                            <w:rPr>
                              <w:rFonts w:ascii="Shabnam" w:hAnsi="Shabnam" w:cs="Shabnam"/>
                            </w:rPr>
                            <w:fldChar w:fldCharType="separate"/>
                          </w:r>
                          <w:r w:rsidR="00A62FBF" w:rsidRPr="00A62FBF">
                            <w:rPr>
                              <w:rFonts w:ascii="Shabnam" w:hAnsi="Shabnam" w:cs="Shabnam"/>
                              <w:noProof/>
                              <w:color w:val="FFFFFF" w:themeColor="background1"/>
                              <w:rtl/>
                            </w:rPr>
                            <w:t>9</w:t>
                          </w:r>
                          <w:r w:rsidRPr="00512918">
                            <w:rPr>
                              <w:rFonts w:ascii="Shabnam" w:hAnsi="Shabnam" w:cs="Shabnam"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1A284224" w14:textId="77777777" w:rsidR="00550D60" w:rsidRPr="00512918" w:rsidRDefault="00550D60" w:rsidP="003D5CB3">
                          <w:pPr>
                            <w:spacing w:after="0" w:line="240" w:lineRule="auto"/>
                            <w:jc w:val="right"/>
                            <w:rPr>
                              <w:rFonts w:ascii="Shabnam" w:hAnsi="Shabnam" w:cs="Shabnam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6A4855" id="Text Box 43" o:spid="_x0000_s1034" type="#_x0000_t202" style="position:absolute;left:0;text-align:left;margin-left:0;margin-top:28.5pt;width:244.5pt;height:15pt;z-index:2516756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" o:allowincell="f" fillcolor="#7f7f7f [1612]" stroked="f">
              <v:textbox inset=",0,,0">
                <w:txbxContent>
                  <w:p w14:paraId="5EF5E392" w14:textId="08A7BD1E" w:rsidR="00550D60" w:rsidRPr="00512918" w:rsidRDefault="00550D60" w:rsidP="003D5CB3">
                    <w:pPr>
                      <w:spacing w:after="0" w:line="240" w:lineRule="auto"/>
                      <w:jc w:val="right"/>
                      <w:rPr>
                        <w:rFonts w:ascii="Shabnam" w:hAnsi="Shabnam" w:cs="Shabnam"/>
                        <w:color w:val="FFFFFF" w:themeColor="background1"/>
                      </w:rPr>
                    </w:pPr>
                    <w:r w:rsidRPr="00512918">
                      <w:rPr>
                        <w:rFonts w:ascii="Shabnam" w:hAnsi="Shabnam" w:cs="Shabnam"/>
                      </w:rPr>
                      <w:fldChar w:fldCharType="begin"/>
                    </w:r>
                    <w:r w:rsidRPr="00512918">
                      <w:rPr>
                        <w:rFonts w:ascii="Shabnam" w:hAnsi="Shabnam" w:cs="Shabnam"/>
                      </w:rPr>
                      <w:instrText xml:space="preserve"> PAGE   \* MERGEFORMAT </w:instrText>
                    </w:r>
                    <w:r w:rsidRPr="00512918">
                      <w:rPr>
                        <w:rFonts w:ascii="Shabnam" w:hAnsi="Shabnam" w:cs="Shabnam"/>
                      </w:rPr>
                      <w:fldChar w:fldCharType="separate"/>
                    </w:r>
                    <w:r w:rsidR="00A62FBF" w:rsidRPr="00A62FBF">
                      <w:rPr>
                        <w:rFonts w:ascii="Shabnam" w:hAnsi="Shabnam" w:cs="Shabnam"/>
                        <w:noProof/>
                        <w:color w:val="FFFFFF" w:themeColor="background1"/>
                        <w:rtl/>
                      </w:rPr>
                      <w:t>9</w:t>
                    </w:r>
                    <w:r w:rsidRPr="00512918">
                      <w:rPr>
                        <w:rFonts w:ascii="Shabnam" w:hAnsi="Shabnam" w:cs="Shabnam"/>
                        <w:noProof/>
                        <w:color w:val="FFFFFF" w:themeColor="background1"/>
                      </w:rPr>
                      <w:fldChar w:fldCharType="end"/>
                    </w:r>
                  </w:p>
                  <w:p w14:paraId="1A284224" w14:textId="77777777" w:rsidR="00550D60" w:rsidRPr="00512918" w:rsidRDefault="00550D60" w:rsidP="003D5CB3">
                    <w:pPr>
                      <w:spacing w:after="0" w:line="240" w:lineRule="auto"/>
                      <w:jc w:val="right"/>
                      <w:rPr>
                        <w:rFonts w:ascii="Shabnam" w:hAnsi="Shabnam" w:cs="Shabnam"/>
                        <w:color w:val="FFFFFF" w:themeColor="background1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  <w:r w:rsidR="002C6FA7">
      <w:rPr>
        <w:noProof/>
      </w:rPr>
      <w:t xml:space="preserve"> </w:t>
    </w:r>
  </w:p>
  <w:p w14:paraId="21C595CF" w14:textId="564EABC7" w:rsidR="00550D60" w:rsidRDefault="00550D60" w:rsidP="00B837B1">
    <w:pPr>
      <w:pStyle w:val="Header"/>
    </w:pPr>
  </w:p>
  <w:p w14:paraId="548BC6C9" w14:textId="28ED5592" w:rsidR="00550D60" w:rsidRDefault="00550D60" w:rsidP="00B837B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19C72" w14:textId="013393EF" w:rsidR="00550D60" w:rsidRDefault="00CC6D63">
    <w:pPr>
      <w:pStyle w:val="Header"/>
    </w:pPr>
    <w:r>
      <w:rPr>
        <w:noProof/>
      </w:rPr>
      <w:drawing>
        <wp:anchor distT="0" distB="0" distL="114300" distR="114300" simplePos="0" relativeHeight="251696128" behindDoc="1" locked="0" layoutInCell="1" allowOverlap="1" wp14:anchorId="55E925F5" wp14:editId="66A49F77">
          <wp:simplePos x="0" y="0"/>
          <wp:positionH relativeFrom="column">
            <wp:posOffset>6162675</wp:posOffset>
          </wp:positionH>
          <wp:positionV relativeFrom="paragraph">
            <wp:posOffset>-382905</wp:posOffset>
          </wp:positionV>
          <wp:extent cx="495300" cy="703580"/>
          <wp:effectExtent l="0" t="0" r="0" b="1270"/>
          <wp:wrapTight wrapText="bothSides">
            <wp:wrapPolygon edited="0">
              <wp:start x="0" y="0"/>
              <wp:lineTo x="0" y="21054"/>
              <wp:lineTo x="20769" y="21054"/>
              <wp:lineTo x="20769" y="0"/>
              <wp:lineTo x="0" y="0"/>
            </wp:wrapPolygon>
          </wp:wrapTight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703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F780E" w:rsidRPr="009161D8"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0" allowOverlap="1" wp14:anchorId="7D61BAC6" wp14:editId="05DD34F8">
              <wp:simplePos x="0" y="0"/>
              <wp:positionH relativeFrom="margin">
                <wp:posOffset>-4540043</wp:posOffset>
              </wp:positionH>
              <wp:positionV relativeFrom="topMargin">
                <wp:posOffset>393065</wp:posOffset>
              </wp:positionV>
              <wp:extent cx="7619833" cy="45719"/>
              <wp:effectExtent l="0" t="0" r="635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V="1">
                        <a:off x="0" y="0"/>
                        <a:ext cx="7619833" cy="45719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50000"/>
                        </a:sysClr>
                      </a:solidFill>
                      <a:ln>
                        <a:noFill/>
                      </a:ln>
                    </wps:spPr>
                    <wps:txbx>
                      <w:txbxContent>
                        <w:p w14:paraId="76C0CD3B" w14:textId="77777777" w:rsidR="009161D8" w:rsidRPr="00512918" w:rsidRDefault="009161D8" w:rsidP="009161D8">
                          <w:pPr>
                            <w:spacing w:after="0" w:line="240" w:lineRule="auto"/>
                            <w:jc w:val="right"/>
                            <w:rPr>
                              <w:rFonts w:ascii="Shabnam" w:hAnsi="Shabnam" w:cs="Shabnam"/>
                              <w:color w:val="FFFFFF" w:themeColor="background1"/>
                            </w:rPr>
                          </w:pPr>
                          <w:r w:rsidRPr="00512918">
                            <w:rPr>
                              <w:rFonts w:ascii="Shabnam" w:hAnsi="Shabnam" w:cs="Shabnam"/>
                            </w:rPr>
                            <w:fldChar w:fldCharType="begin"/>
                          </w:r>
                          <w:r w:rsidRPr="00512918">
                            <w:rPr>
                              <w:rFonts w:ascii="Shabnam" w:hAnsi="Shabnam" w:cs="Shabnam"/>
                            </w:rPr>
                            <w:instrText xml:space="preserve"> PAGE   \* MERGEFORMAT </w:instrText>
                          </w:r>
                          <w:r w:rsidRPr="00512918">
                            <w:rPr>
                              <w:rFonts w:ascii="Shabnam" w:hAnsi="Shabnam" w:cs="Shabnam"/>
                            </w:rPr>
                            <w:fldChar w:fldCharType="separate"/>
                          </w:r>
                          <w:r w:rsidRPr="00A62FBF">
                            <w:rPr>
                              <w:rFonts w:ascii="Shabnam" w:hAnsi="Shabnam" w:cs="Shabnam"/>
                              <w:noProof/>
                              <w:color w:val="FFFFFF" w:themeColor="background1"/>
                              <w:rtl/>
                            </w:rPr>
                            <w:t>9</w:t>
                          </w:r>
                          <w:r w:rsidRPr="00512918">
                            <w:rPr>
                              <w:rFonts w:ascii="Shabnam" w:hAnsi="Shabnam" w:cs="Shabnam"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5D8E488B" w14:textId="77777777" w:rsidR="009161D8" w:rsidRPr="00512918" w:rsidRDefault="009161D8" w:rsidP="009161D8">
                          <w:pPr>
                            <w:spacing w:after="0" w:line="240" w:lineRule="auto"/>
                            <w:jc w:val="right"/>
                            <w:rPr>
                              <w:rFonts w:ascii="Shabnam" w:hAnsi="Shabnam" w:cs="Shabnam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61BAC6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6" type="#_x0000_t202" style="position:absolute;left:0;text-align:left;margin-left:-357.5pt;margin-top:30.95pt;width:600pt;height:3.6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" o:allowincell="f" fillcolor="#7f7f7f" stroked="f">
              <v:textbox inset=",0,,0">
                <w:txbxContent>
                  <w:p w14:paraId="76C0CD3B" w14:textId="77777777" w:rsidR="009161D8" w:rsidRPr="00512918" w:rsidRDefault="009161D8" w:rsidP="009161D8">
                    <w:pPr>
                      <w:spacing w:after="0" w:line="240" w:lineRule="auto"/>
                      <w:jc w:val="right"/>
                      <w:rPr>
                        <w:rFonts w:ascii="Shabnam" w:hAnsi="Shabnam" w:cs="Shabnam"/>
                        <w:color w:val="FFFFFF" w:themeColor="background1"/>
                      </w:rPr>
                    </w:pPr>
                    <w:r w:rsidRPr="00512918">
                      <w:rPr>
                        <w:rFonts w:ascii="Shabnam" w:hAnsi="Shabnam" w:cs="Shabnam"/>
                      </w:rPr>
                      <w:fldChar w:fldCharType="begin"/>
                    </w:r>
                    <w:r w:rsidRPr="00512918">
                      <w:rPr>
                        <w:rFonts w:ascii="Shabnam" w:hAnsi="Shabnam" w:cs="Shabnam"/>
                      </w:rPr>
                      <w:instrText xml:space="preserve"> PAGE   \* MERGEFORMAT </w:instrText>
                    </w:r>
                    <w:r w:rsidRPr="00512918">
                      <w:rPr>
                        <w:rFonts w:ascii="Shabnam" w:hAnsi="Shabnam" w:cs="Shabnam"/>
                      </w:rPr>
                      <w:fldChar w:fldCharType="separate"/>
                    </w:r>
                    <w:r w:rsidRPr="00A62FBF">
                      <w:rPr>
                        <w:rFonts w:ascii="Shabnam" w:hAnsi="Shabnam" w:cs="Shabnam"/>
                        <w:noProof/>
                        <w:color w:val="FFFFFF" w:themeColor="background1"/>
                        <w:rtl/>
                      </w:rPr>
                      <w:t>9</w:t>
                    </w:r>
                    <w:r w:rsidRPr="00512918">
                      <w:rPr>
                        <w:rFonts w:ascii="Shabnam" w:hAnsi="Shabnam" w:cs="Shabnam"/>
                        <w:noProof/>
                        <w:color w:val="FFFFFF" w:themeColor="background1"/>
                      </w:rPr>
                      <w:fldChar w:fldCharType="end"/>
                    </w:r>
                  </w:p>
                  <w:p w14:paraId="5D8E488B" w14:textId="77777777" w:rsidR="009161D8" w:rsidRPr="00512918" w:rsidRDefault="009161D8" w:rsidP="009161D8">
                    <w:pPr>
                      <w:spacing w:after="0" w:line="240" w:lineRule="auto"/>
                      <w:jc w:val="right"/>
                      <w:rPr>
                        <w:rFonts w:ascii="Shabnam" w:hAnsi="Shabnam" w:cs="Shabnam"/>
                        <w:color w:val="FFFFFF" w:themeColor="background1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2C6FA7" w:rsidRPr="009161D8">
      <w:rPr>
        <w:noProof/>
      </w:rPr>
      <w:t xml:space="preserve"> </w:t>
    </w:r>
    <w:r w:rsidR="00BB1CF8" w:rsidRPr="009161D8"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0" allowOverlap="1" wp14:anchorId="49EDF223" wp14:editId="09F431E1">
              <wp:simplePos x="0" y="0"/>
              <wp:positionH relativeFrom="page">
                <wp:align>left</wp:align>
              </wp:positionH>
              <wp:positionV relativeFrom="topMargin">
                <wp:posOffset>234649</wp:posOffset>
              </wp:positionV>
              <wp:extent cx="2943225" cy="356870"/>
              <wp:effectExtent l="0" t="0" r="9525" b="508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3225" cy="35687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0E201394" w14:textId="2A344268" w:rsidR="009161D8" w:rsidRPr="006B4801" w:rsidRDefault="004F60FE" w:rsidP="004F60FE">
                          <w:pPr>
                            <w:spacing w:after="0" w:line="240" w:lineRule="auto"/>
                            <w:rPr>
                              <w:rFonts w:ascii="Shabnam" w:hAnsi="Shabnam" w:cs="B Nazanin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4F60FE">
                            <w:rPr>
                              <w:rFonts w:ascii="Shabnam" w:hAnsi="Shabnam" w:cs="B Nazanin" w:hint="cs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rtl/>
                            </w:rPr>
                            <w:t>آئین نامه دسترسی های سازمانی و کنترل دسترسی کارکنان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EDF223" id="Text Box 18" o:spid="_x0000_s1037" type="#_x0000_t202" style="position:absolute;left:0;text-align:left;margin-left:0;margin-top:18.5pt;width:231.75pt;height:28.1pt;z-index:2516869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" o:allowincell="f" fillcolor="#747070 [1614]" stroked="f">
              <v:textbox inset=",0,,0">
                <w:txbxContent>
                  <w:p w14:paraId="0E201394" w14:textId="2A344268" w:rsidR="009161D8" w:rsidRPr="006B4801" w:rsidRDefault="004F60FE" w:rsidP="004F60FE">
                    <w:pPr>
                      <w:spacing w:after="0" w:line="240" w:lineRule="auto"/>
                      <w:rPr>
                        <w:rFonts w:ascii="Shabnam" w:hAnsi="Shabnam" w:cs="B Nazanin"/>
                        <w:b/>
                        <w:bCs/>
                        <w:color w:val="FFFFFF" w:themeColor="background1"/>
                        <w:sz w:val="16"/>
                        <w:szCs w:val="16"/>
                      </w:rPr>
                    </w:pPr>
                    <w:r w:rsidRPr="004F60FE">
                      <w:rPr>
                        <w:rFonts w:ascii="Shabnam" w:hAnsi="Shabnam" w:cs="B Nazanin" w:hint="cs"/>
                        <w:b/>
                        <w:bCs/>
                        <w:color w:val="FFFFFF" w:themeColor="background1"/>
                        <w:sz w:val="16"/>
                        <w:szCs w:val="16"/>
                        <w:rtl/>
                      </w:rPr>
                      <w:t>آئین نامه دسترسی های سازمانی و کنترل دسترسی کارکنان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="00BB1CF8" w:rsidRPr="009161D8">
      <w:rPr>
        <w:noProof/>
      </w:rPr>
      <mc:AlternateContent>
        <mc:Choice Requires="wps">
          <w:drawing>
            <wp:anchor distT="0" distB="0" distL="114300" distR="114300" simplePos="0" relativeHeight="251685887" behindDoc="0" locked="0" layoutInCell="0" allowOverlap="1" wp14:anchorId="47479E6C" wp14:editId="7D4B6B6E">
              <wp:simplePos x="0" y="0"/>
              <wp:positionH relativeFrom="margin">
                <wp:posOffset>0</wp:posOffset>
              </wp:positionH>
              <wp:positionV relativeFrom="topMargin">
                <wp:posOffset>314487</wp:posOffset>
              </wp:positionV>
              <wp:extent cx="2238375" cy="219075"/>
              <wp:effectExtent l="0" t="0" r="9525" b="9525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8375" cy="219075"/>
                      </a:xfrm>
                      <a:prstGeom prst="rect">
                        <a:avLst/>
                      </a:prstGeom>
                      <a:solidFill>
                        <a:schemeClr val="bg2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6AEA44F5" w14:textId="77777777" w:rsidR="009161D8" w:rsidRPr="00512918" w:rsidRDefault="009161D8" w:rsidP="009161D8">
                          <w:pPr>
                            <w:spacing w:after="0" w:line="240" w:lineRule="auto"/>
                            <w:jc w:val="right"/>
                            <w:rPr>
                              <w:rFonts w:ascii="Shabnam" w:hAnsi="Shabnam" w:cs="Shabnam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479E6C" id="Text Box 20" o:spid="_x0000_s1038" type="#_x0000_t202" style="position:absolute;left:0;text-align:left;margin-left:0;margin-top:24.75pt;width:176.25pt;height:17.25pt;z-index:2516858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" o:allowincell="f" fillcolor="#747070 [1614]" stroked="f">
              <v:textbox inset=",0,,0">
                <w:txbxContent>
                  <w:p w14:paraId="6AEA44F5" w14:textId="77777777" w:rsidR="009161D8" w:rsidRPr="00512918" w:rsidRDefault="009161D8" w:rsidP="009161D8">
                    <w:pPr>
                      <w:spacing w:after="0" w:line="240" w:lineRule="auto"/>
                      <w:jc w:val="right"/>
                      <w:rPr>
                        <w:rFonts w:ascii="Shabnam" w:hAnsi="Shabnam" w:cs="Shabnam"/>
                        <w:color w:val="FFFFFF" w:themeColor="background1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1.25pt;height:11.25pt" o:bullet="t">
        <v:imagedata r:id="rId1" o:title="msoEC8B"/>
      </v:shape>
    </w:pict>
  </w:numPicBullet>
  <w:abstractNum w:abstractNumId="0" w15:restartNumberingAfterBreak="0">
    <w:nsid w:val="00712DD3"/>
    <w:multiLevelType w:val="hybridMultilevel"/>
    <w:tmpl w:val="55A0584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D5119"/>
    <w:multiLevelType w:val="hybridMultilevel"/>
    <w:tmpl w:val="FDAEB70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12CA0"/>
    <w:multiLevelType w:val="hybridMultilevel"/>
    <w:tmpl w:val="0CEADBCE"/>
    <w:lvl w:ilvl="0" w:tplc="130C16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5C7D5C"/>
    <w:multiLevelType w:val="hybridMultilevel"/>
    <w:tmpl w:val="EA22C142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B7008BC"/>
    <w:multiLevelType w:val="hybridMultilevel"/>
    <w:tmpl w:val="F18E87C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C64B34"/>
    <w:multiLevelType w:val="hybridMultilevel"/>
    <w:tmpl w:val="97F03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DB6474"/>
    <w:multiLevelType w:val="multilevel"/>
    <w:tmpl w:val="E586E7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0C0386B"/>
    <w:multiLevelType w:val="hybridMultilevel"/>
    <w:tmpl w:val="28582D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86934CE"/>
    <w:multiLevelType w:val="hybridMultilevel"/>
    <w:tmpl w:val="127C9A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9BC6874"/>
    <w:multiLevelType w:val="hybridMultilevel"/>
    <w:tmpl w:val="7054C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AB4605"/>
    <w:multiLevelType w:val="hybridMultilevel"/>
    <w:tmpl w:val="F9C83A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0EF2AEB"/>
    <w:multiLevelType w:val="hybridMultilevel"/>
    <w:tmpl w:val="8F0E8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637140"/>
    <w:multiLevelType w:val="hybridMultilevel"/>
    <w:tmpl w:val="058C37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EC6209"/>
    <w:multiLevelType w:val="hybridMultilevel"/>
    <w:tmpl w:val="91EA61E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283941A4"/>
    <w:multiLevelType w:val="hybridMultilevel"/>
    <w:tmpl w:val="5D88AF60"/>
    <w:lvl w:ilvl="0" w:tplc="FC68A9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6D32BF"/>
    <w:multiLevelType w:val="hybridMultilevel"/>
    <w:tmpl w:val="A3EAD038"/>
    <w:lvl w:ilvl="0" w:tplc="9AB81D2C">
      <w:start w:val="1"/>
      <w:numFmt w:val="decimal"/>
      <w:lvlText w:val="%1-"/>
      <w:lvlJc w:val="left"/>
      <w:pPr>
        <w:ind w:left="720" w:hanging="360"/>
      </w:pPr>
      <w:rPr>
        <w:rFonts w:hint="default"/>
        <w:sz w:val="1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A54A89"/>
    <w:multiLevelType w:val="hybridMultilevel"/>
    <w:tmpl w:val="220A232C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2F4071B"/>
    <w:multiLevelType w:val="hybridMultilevel"/>
    <w:tmpl w:val="AF20FA6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802CEB"/>
    <w:multiLevelType w:val="hybridMultilevel"/>
    <w:tmpl w:val="530EA62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61384D"/>
    <w:multiLevelType w:val="hybridMultilevel"/>
    <w:tmpl w:val="3FE24458"/>
    <w:lvl w:ilvl="0" w:tplc="04090007">
      <w:start w:val="1"/>
      <w:numFmt w:val="bullet"/>
      <w:lvlText w:val=""/>
      <w:lvlPicBulletId w:val="0"/>
      <w:lvlJc w:val="left"/>
      <w:pPr>
        <w:ind w:left="735" w:hanging="375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823C29"/>
    <w:multiLevelType w:val="hybridMultilevel"/>
    <w:tmpl w:val="52A4CA2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E05ED"/>
    <w:multiLevelType w:val="hybridMultilevel"/>
    <w:tmpl w:val="2FFC5A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A137E5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1597DE3"/>
    <w:multiLevelType w:val="hybridMultilevel"/>
    <w:tmpl w:val="70F4E4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361025E"/>
    <w:multiLevelType w:val="hybridMultilevel"/>
    <w:tmpl w:val="15F2267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A2479C"/>
    <w:multiLevelType w:val="hybridMultilevel"/>
    <w:tmpl w:val="C5DC12DA"/>
    <w:lvl w:ilvl="0" w:tplc="E8B62B20">
      <w:start w:val="1"/>
      <w:numFmt w:val="decimal"/>
      <w:lvlText w:val="%1."/>
      <w:lvlJc w:val="left"/>
      <w:pPr>
        <w:ind w:left="724" w:hanging="360"/>
      </w:pPr>
      <w:rPr>
        <w:rFonts w:ascii="IRANYekan" w:hAnsi="IRANYekan" w:hint="default"/>
        <w:b/>
        <w:color w:val="002060"/>
      </w:rPr>
    </w:lvl>
    <w:lvl w:ilvl="1" w:tplc="04090019" w:tentative="1">
      <w:start w:val="1"/>
      <w:numFmt w:val="lowerLetter"/>
      <w:lvlText w:val="%2."/>
      <w:lvlJc w:val="left"/>
      <w:pPr>
        <w:ind w:left="1444" w:hanging="360"/>
      </w:pPr>
    </w:lvl>
    <w:lvl w:ilvl="2" w:tplc="0409001B" w:tentative="1">
      <w:start w:val="1"/>
      <w:numFmt w:val="lowerRoman"/>
      <w:lvlText w:val="%3."/>
      <w:lvlJc w:val="right"/>
      <w:pPr>
        <w:ind w:left="2164" w:hanging="180"/>
      </w:pPr>
    </w:lvl>
    <w:lvl w:ilvl="3" w:tplc="0409000F" w:tentative="1">
      <w:start w:val="1"/>
      <w:numFmt w:val="decimal"/>
      <w:lvlText w:val="%4."/>
      <w:lvlJc w:val="left"/>
      <w:pPr>
        <w:ind w:left="2884" w:hanging="360"/>
      </w:pPr>
    </w:lvl>
    <w:lvl w:ilvl="4" w:tplc="04090019" w:tentative="1">
      <w:start w:val="1"/>
      <w:numFmt w:val="lowerLetter"/>
      <w:lvlText w:val="%5."/>
      <w:lvlJc w:val="left"/>
      <w:pPr>
        <w:ind w:left="3604" w:hanging="360"/>
      </w:pPr>
    </w:lvl>
    <w:lvl w:ilvl="5" w:tplc="0409001B" w:tentative="1">
      <w:start w:val="1"/>
      <w:numFmt w:val="lowerRoman"/>
      <w:lvlText w:val="%6."/>
      <w:lvlJc w:val="right"/>
      <w:pPr>
        <w:ind w:left="4324" w:hanging="180"/>
      </w:pPr>
    </w:lvl>
    <w:lvl w:ilvl="6" w:tplc="0409000F" w:tentative="1">
      <w:start w:val="1"/>
      <w:numFmt w:val="decimal"/>
      <w:lvlText w:val="%7."/>
      <w:lvlJc w:val="left"/>
      <w:pPr>
        <w:ind w:left="5044" w:hanging="360"/>
      </w:pPr>
    </w:lvl>
    <w:lvl w:ilvl="7" w:tplc="04090019" w:tentative="1">
      <w:start w:val="1"/>
      <w:numFmt w:val="lowerLetter"/>
      <w:lvlText w:val="%8."/>
      <w:lvlJc w:val="left"/>
      <w:pPr>
        <w:ind w:left="5764" w:hanging="360"/>
      </w:pPr>
    </w:lvl>
    <w:lvl w:ilvl="8" w:tplc="0409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26" w15:restartNumberingAfterBreak="0">
    <w:nsid w:val="56EE2E10"/>
    <w:multiLevelType w:val="hybridMultilevel"/>
    <w:tmpl w:val="35E04D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FD5418"/>
    <w:multiLevelType w:val="hybridMultilevel"/>
    <w:tmpl w:val="C6DA305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9458EC"/>
    <w:multiLevelType w:val="hybridMultilevel"/>
    <w:tmpl w:val="4AAE75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C8D4A7D"/>
    <w:multiLevelType w:val="hybridMultilevel"/>
    <w:tmpl w:val="A6B4D3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2AD4DAC"/>
    <w:multiLevelType w:val="hybridMultilevel"/>
    <w:tmpl w:val="074EB5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6540050"/>
    <w:multiLevelType w:val="hybridMultilevel"/>
    <w:tmpl w:val="72B05F94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2" w15:restartNumberingAfterBreak="0">
    <w:nsid w:val="66E81432"/>
    <w:multiLevelType w:val="hybridMultilevel"/>
    <w:tmpl w:val="1CFEC2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DB472D"/>
    <w:multiLevelType w:val="hybridMultilevel"/>
    <w:tmpl w:val="F8487264"/>
    <w:lvl w:ilvl="0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6A4E025A"/>
    <w:multiLevelType w:val="hybridMultilevel"/>
    <w:tmpl w:val="E29AAA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90281F"/>
    <w:multiLevelType w:val="hybridMultilevel"/>
    <w:tmpl w:val="CC30DD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B67166"/>
    <w:multiLevelType w:val="hybridMultilevel"/>
    <w:tmpl w:val="BE64900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4315EA"/>
    <w:multiLevelType w:val="hybridMultilevel"/>
    <w:tmpl w:val="4C640E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1EC3419"/>
    <w:multiLevelType w:val="hybridMultilevel"/>
    <w:tmpl w:val="BB8A2C8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350A27"/>
    <w:multiLevelType w:val="hybridMultilevel"/>
    <w:tmpl w:val="65F6164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 w15:restartNumberingAfterBreak="0">
    <w:nsid w:val="7B831EFE"/>
    <w:multiLevelType w:val="hybridMultilevel"/>
    <w:tmpl w:val="71CAE09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18"/>
  </w:num>
  <w:num w:numId="4">
    <w:abstractNumId w:val="25"/>
  </w:num>
  <w:num w:numId="5">
    <w:abstractNumId w:val="2"/>
  </w:num>
  <w:num w:numId="6">
    <w:abstractNumId w:val="14"/>
  </w:num>
  <w:num w:numId="7">
    <w:abstractNumId w:val="15"/>
  </w:num>
  <w:num w:numId="8">
    <w:abstractNumId w:val="11"/>
  </w:num>
  <w:num w:numId="9">
    <w:abstractNumId w:val="35"/>
  </w:num>
  <w:num w:numId="10">
    <w:abstractNumId w:val="0"/>
  </w:num>
  <w:num w:numId="11">
    <w:abstractNumId w:val="34"/>
  </w:num>
  <w:num w:numId="12">
    <w:abstractNumId w:val="36"/>
  </w:num>
  <w:num w:numId="13">
    <w:abstractNumId w:val="12"/>
  </w:num>
  <w:num w:numId="14">
    <w:abstractNumId w:val="31"/>
  </w:num>
  <w:num w:numId="15">
    <w:abstractNumId w:val="20"/>
  </w:num>
  <w:num w:numId="16">
    <w:abstractNumId w:val="17"/>
  </w:num>
  <w:num w:numId="17">
    <w:abstractNumId w:val="24"/>
  </w:num>
  <w:num w:numId="18">
    <w:abstractNumId w:val="27"/>
  </w:num>
  <w:num w:numId="19">
    <w:abstractNumId w:val="40"/>
  </w:num>
  <w:num w:numId="20">
    <w:abstractNumId w:val="38"/>
  </w:num>
  <w:num w:numId="21">
    <w:abstractNumId w:val="4"/>
  </w:num>
  <w:num w:numId="22">
    <w:abstractNumId w:val="5"/>
  </w:num>
  <w:num w:numId="23">
    <w:abstractNumId w:val="26"/>
  </w:num>
  <w:num w:numId="24">
    <w:abstractNumId w:val="22"/>
  </w:num>
  <w:num w:numId="25">
    <w:abstractNumId w:val="6"/>
  </w:num>
  <w:num w:numId="26">
    <w:abstractNumId w:val="3"/>
  </w:num>
  <w:num w:numId="27">
    <w:abstractNumId w:val="39"/>
  </w:num>
  <w:num w:numId="28">
    <w:abstractNumId w:val="13"/>
  </w:num>
  <w:num w:numId="29">
    <w:abstractNumId w:val="9"/>
  </w:num>
  <w:num w:numId="30">
    <w:abstractNumId w:val="8"/>
  </w:num>
  <w:num w:numId="31">
    <w:abstractNumId w:val="32"/>
  </w:num>
  <w:num w:numId="32">
    <w:abstractNumId w:val="37"/>
  </w:num>
  <w:num w:numId="33">
    <w:abstractNumId w:val="23"/>
  </w:num>
  <w:num w:numId="34">
    <w:abstractNumId w:val="29"/>
  </w:num>
  <w:num w:numId="35">
    <w:abstractNumId w:val="7"/>
  </w:num>
  <w:num w:numId="36">
    <w:abstractNumId w:val="30"/>
  </w:num>
  <w:num w:numId="37">
    <w:abstractNumId w:val="21"/>
  </w:num>
  <w:num w:numId="38">
    <w:abstractNumId w:val="28"/>
  </w:num>
  <w:num w:numId="39">
    <w:abstractNumId w:val="10"/>
  </w:num>
  <w:num w:numId="40">
    <w:abstractNumId w:val="33"/>
  </w:num>
  <w:num w:numId="41">
    <w:abstractNumId w:val="1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185"/>
    <w:rsid w:val="000001C3"/>
    <w:rsid w:val="0000257A"/>
    <w:rsid w:val="0000399A"/>
    <w:rsid w:val="00003E4D"/>
    <w:rsid w:val="00004DE7"/>
    <w:rsid w:val="000052F3"/>
    <w:rsid w:val="00005CE0"/>
    <w:rsid w:val="000063BD"/>
    <w:rsid w:val="00006E62"/>
    <w:rsid w:val="000079EE"/>
    <w:rsid w:val="000100ED"/>
    <w:rsid w:val="00010D67"/>
    <w:rsid w:val="000112B1"/>
    <w:rsid w:val="000127FF"/>
    <w:rsid w:val="000129D5"/>
    <w:rsid w:val="000131C6"/>
    <w:rsid w:val="00014408"/>
    <w:rsid w:val="00014536"/>
    <w:rsid w:val="0001460C"/>
    <w:rsid w:val="00014953"/>
    <w:rsid w:val="00014A02"/>
    <w:rsid w:val="00015033"/>
    <w:rsid w:val="00015469"/>
    <w:rsid w:val="00015611"/>
    <w:rsid w:val="000157D9"/>
    <w:rsid w:val="00015B03"/>
    <w:rsid w:val="00017309"/>
    <w:rsid w:val="00017DED"/>
    <w:rsid w:val="000205D9"/>
    <w:rsid w:val="00020FBC"/>
    <w:rsid w:val="00022E19"/>
    <w:rsid w:val="00023C80"/>
    <w:rsid w:val="00023D82"/>
    <w:rsid w:val="00024B56"/>
    <w:rsid w:val="0002557B"/>
    <w:rsid w:val="00025C7C"/>
    <w:rsid w:val="000273C6"/>
    <w:rsid w:val="00027D57"/>
    <w:rsid w:val="00027FFB"/>
    <w:rsid w:val="00031887"/>
    <w:rsid w:val="00031F09"/>
    <w:rsid w:val="000330F8"/>
    <w:rsid w:val="00033361"/>
    <w:rsid w:val="00033AF7"/>
    <w:rsid w:val="000341CF"/>
    <w:rsid w:val="00034AEA"/>
    <w:rsid w:val="00034C8C"/>
    <w:rsid w:val="0003559F"/>
    <w:rsid w:val="00035E17"/>
    <w:rsid w:val="000412D3"/>
    <w:rsid w:val="00041413"/>
    <w:rsid w:val="00043216"/>
    <w:rsid w:val="00044FDC"/>
    <w:rsid w:val="000457F7"/>
    <w:rsid w:val="000462AE"/>
    <w:rsid w:val="0004723B"/>
    <w:rsid w:val="0005010B"/>
    <w:rsid w:val="00051CCD"/>
    <w:rsid w:val="000523E0"/>
    <w:rsid w:val="0005284C"/>
    <w:rsid w:val="0005346A"/>
    <w:rsid w:val="0005525A"/>
    <w:rsid w:val="00055BA3"/>
    <w:rsid w:val="00055C09"/>
    <w:rsid w:val="000564CB"/>
    <w:rsid w:val="00056BD5"/>
    <w:rsid w:val="00056C25"/>
    <w:rsid w:val="0006027A"/>
    <w:rsid w:val="00061366"/>
    <w:rsid w:val="00061D1D"/>
    <w:rsid w:val="000628AC"/>
    <w:rsid w:val="00062C2A"/>
    <w:rsid w:val="00064A00"/>
    <w:rsid w:val="00064F82"/>
    <w:rsid w:val="00065C7D"/>
    <w:rsid w:val="00065CB9"/>
    <w:rsid w:val="00065D30"/>
    <w:rsid w:val="00065E64"/>
    <w:rsid w:val="00065F54"/>
    <w:rsid w:val="000668C7"/>
    <w:rsid w:val="000671E6"/>
    <w:rsid w:val="000678B9"/>
    <w:rsid w:val="00067B3F"/>
    <w:rsid w:val="00070A13"/>
    <w:rsid w:val="00070FBF"/>
    <w:rsid w:val="00073D9D"/>
    <w:rsid w:val="00074091"/>
    <w:rsid w:val="00074728"/>
    <w:rsid w:val="00074D67"/>
    <w:rsid w:val="000755E2"/>
    <w:rsid w:val="00075742"/>
    <w:rsid w:val="0007667F"/>
    <w:rsid w:val="00076D32"/>
    <w:rsid w:val="00076DCF"/>
    <w:rsid w:val="00077705"/>
    <w:rsid w:val="00077894"/>
    <w:rsid w:val="00080224"/>
    <w:rsid w:val="00080558"/>
    <w:rsid w:val="00080EDC"/>
    <w:rsid w:val="00081F60"/>
    <w:rsid w:val="00083288"/>
    <w:rsid w:val="000839A4"/>
    <w:rsid w:val="00084E74"/>
    <w:rsid w:val="00085039"/>
    <w:rsid w:val="00085318"/>
    <w:rsid w:val="00086BBF"/>
    <w:rsid w:val="00087280"/>
    <w:rsid w:val="000873A1"/>
    <w:rsid w:val="00090EA3"/>
    <w:rsid w:val="00091437"/>
    <w:rsid w:val="000919A1"/>
    <w:rsid w:val="00091F34"/>
    <w:rsid w:val="000929C2"/>
    <w:rsid w:val="00092E7F"/>
    <w:rsid w:val="000931D9"/>
    <w:rsid w:val="00094428"/>
    <w:rsid w:val="0009506C"/>
    <w:rsid w:val="0009514C"/>
    <w:rsid w:val="00095CE5"/>
    <w:rsid w:val="000960EE"/>
    <w:rsid w:val="000961E7"/>
    <w:rsid w:val="00096B90"/>
    <w:rsid w:val="00096D3F"/>
    <w:rsid w:val="000A04F7"/>
    <w:rsid w:val="000A0899"/>
    <w:rsid w:val="000A0C2E"/>
    <w:rsid w:val="000A0DF7"/>
    <w:rsid w:val="000A135E"/>
    <w:rsid w:val="000A1B98"/>
    <w:rsid w:val="000A236E"/>
    <w:rsid w:val="000A26A3"/>
    <w:rsid w:val="000A2B65"/>
    <w:rsid w:val="000A2EFA"/>
    <w:rsid w:val="000A3018"/>
    <w:rsid w:val="000A3351"/>
    <w:rsid w:val="000A35EE"/>
    <w:rsid w:val="000A3AE9"/>
    <w:rsid w:val="000A4EBC"/>
    <w:rsid w:val="000A65F8"/>
    <w:rsid w:val="000A7F26"/>
    <w:rsid w:val="000B0F24"/>
    <w:rsid w:val="000B1113"/>
    <w:rsid w:val="000B193A"/>
    <w:rsid w:val="000B2478"/>
    <w:rsid w:val="000B2538"/>
    <w:rsid w:val="000B3452"/>
    <w:rsid w:val="000B37D1"/>
    <w:rsid w:val="000B38D4"/>
    <w:rsid w:val="000B5649"/>
    <w:rsid w:val="000B60C7"/>
    <w:rsid w:val="000B6417"/>
    <w:rsid w:val="000B6525"/>
    <w:rsid w:val="000B6EEF"/>
    <w:rsid w:val="000B7619"/>
    <w:rsid w:val="000C1CA5"/>
    <w:rsid w:val="000C22D5"/>
    <w:rsid w:val="000C3910"/>
    <w:rsid w:val="000C3F1F"/>
    <w:rsid w:val="000C460B"/>
    <w:rsid w:val="000C4F01"/>
    <w:rsid w:val="000C51DC"/>
    <w:rsid w:val="000C52E3"/>
    <w:rsid w:val="000C75E6"/>
    <w:rsid w:val="000C785B"/>
    <w:rsid w:val="000C7D86"/>
    <w:rsid w:val="000D1122"/>
    <w:rsid w:val="000D2793"/>
    <w:rsid w:val="000D3312"/>
    <w:rsid w:val="000D38E7"/>
    <w:rsid w:val="000D4974"/>
    <w:rsid w:val="000D6158"/>
    <w:rsid w:val="000E034B"/>
    <w:rsid w:val="000E1E77"/>
    <w:rsid w:val="000E2663"/>
    <w:rsid w:val="000E2896"/>
    <w:rsid w:val="000E413F"/>
    <w:rsid w:val="000E55F1"/>
    <w:rsid w:val="000E5DB2"/>
    <w:rsid w:val="000E5EDC"/>
    <w:rsid w:val="000E78AE"/>
    <w:rsid w:val="000F0084"/>
    <w:rsid w:val="000F0088"/>
    <w:rsid w:val="000F0387"/>
    <w:rsid w:val="000F05B2"/>
    <w:rsid w:val="000F182F"/>
    <w:rsid w:val="000F28B7"/>
    <w:rsid w:val="000F4EAC"/>
    <w:rsid w:val="000F593F"/>
    <w:rsid w:val="000F6437"/>
    <w:rsid w:val="000F683B"/>
    <w:rsid w:val="000F7D59"/>
    <w:rsid w:val="00100420"/>
    <w:rsid w:val="001004B9"/>
    <w:rsid w:val="0010178C"/>
    <w:rsid w:val="00102B22"/>
    <w:rsid w:val="00104849"/>
    <w:rsid w:val="00105D66"/>
    <w:rsid w:val="00105EAD"/>
    <w:rsid w:val="0010624B"/>
    <w:rsid w:val="00107D27"/>
    <w:rsid w:val="00110CFE"/>
    <w:rsid w:val="00111245"/>
    <w:rsid w:val="0011155C"/>
    <w:rsid w:val="00113B02"/>
    <w:rsid w:val="00114EC7"/>
    <w:rsid w:val="001156E7"/>
    <w:rsid w:val="0011668D"/>
    <w:rsid w:val="001168BA"/>
    <w:rsid w:val="0011784E"/>
    <w:rsid w:val="00117C42"/>
    <w:rsid w:val="00120524"/>
    <w:rsid w:val="001215E0"/>
    <w:rsid w:val="00122E3C"/>
    <w:rsid w:val="00123395"/>
    <w:rsid w:val="0012423D"/>
    <w:rsid w:val="00124FD3"/>
    <w:rsid w:val="00125228"/>
    <w:rsid w:val="001258A3"/>
    <w:rsid w:val="001266E4"/>
    <w:rsid w:val="001268A4"/>
    <w:rsid w:val="00126F6F"/>
    <w:rsid w:val="00127004"/>
    <w:rsid w:val="00127DC6"/>
    <w:rsid w:val="00127DD3"/>
    <w:rsid w:val="0013013F"/>
    <w:rsid w:val="00130A54"/>
    <w:rsid w:val="0013161E"/>
    <w:rsid w:val="001317ED"/>
    <w:rsid w:val="0013201A"/>
    <w:rsid w:val="001328AB"/>
    <w:rsid w:val="00133D0B"/>
    <w:rsid w:val="001347F7"/>
    <w:rsid w:val="00134F6E"/>
    <w:rsid w:val="00135514"/>
    <w:rsid w:val="001356CB"/>
    <w:rsid w:val="001360B8"/>
    <w:rsid w:val="00136AE0"/>
    <w:rsid w:val="00137292"/>
    <w:rsid w:val="00137580"/>
    <w:rsid w:val="00137625"/>
    <w:rsid w:val="001405D0"/>
    <w:rsid w:val="00140C17"/>
    <w:rsid w:val="00142E8B"/>
    <w:rsid w:val="00143C8D"/>
    <w:rsid w:val="001443E7"/>
    <w:rsid w:val="0014567D"/>
    <w:rsid w:val="001469A9"/>
    <w:rsid w:val="00146ED5"/>
    <w:rsid w:val="0014738D"/>
    <w:rsid w:val="00147A45"/>
    <w:rsid w:val="00147B6E"/>
    <w:rsid w:val="00151AA3"/>
    <w:rsid w:val="001533AB"/>
    <w:rsid w:val="001548D4"/>
    <w:rsid w:val="00154E17"/>
    <w:rsid w:val="00155052"/>
    <w:rsid w:val="00155532"/>
    <w:rsid w:val="00156E9F"/>
    <w:rsid w:val="00156F2B"/>
    <w:rsid w:val="001611A0"/>
    <w:rsid w:val="00162C14"/>
    <w:rsid w:val="00165E8A"/>
    <w:rsid w:val="00166196"/>
    <w:rsid w:val="0016697A"/>
    <w:rsid w:val="00166BE0"/>
    <w:rsid w:val="00167980"/>
    <w:rsid w:val="00170117"/>
    <w:rsid w:val="0017109B"/>
    <w:rsid w:val="001711C6"/>
    <w:rsid w:val="00172471"/>
    <w:rsid w:val="00172CAB"/>
    <w:rsid w:val="00172DDB"/>
    <w:rsid w:val="00172EAE"/>
    <w:rsid w:val="00174739"/>
    <w:rsid w:val="00175CFD"/>
    <w:rsid w:val="00175E37"/>
    <w:rsid w:val="00176E31"/>
    <w:rsid w:val="00176FBE"/>
    <w:rsid w:val="001771F1"/>
    <w:rsid w:val="0017757E"/>
    <w:rsid w:val="00177E63"/>
    <w:rsid w:val="00183F8C"/>
    <w:rsid w:val="001849F3"/>
    <w:rsid w:val="00184AA9"/>
    <w:rsid w:val="00184F12"/>
    <w:rsid w:val="00185B2E"/>
    <w:rsid w:val="001860BF"/>
    <w:rsid w:val="00187603"/>
    <w:rsid w:val="00187664"/>
    <w:rsid w:val="00190437"/>
    <w:rsid w:val="00190EAA"/>
    <w:rsid w:val="00192FAF"/>
    <w:rsid w:val="00193096"/>
    <w:rsid w:val="00197AA4"/>
    <w:rsid w:val="00197BDB"/>
    <w:rsid w:val="00197D61"/>
    <w:rsid w:val="00197F2D"/>
    <w:rsid w:val="001A06BD"/>
    <w:rsid w:val="001A0954"/>
    <w:rsid w:val="001A1691"/>
    <w:rsid w:val="001A1C4A"/>
    <w:rsid w:val="001A2AAB"/>
    <w:rsid w:val="001A4AF6"/>
    <w:rsid w:val="001A5482"/>
    <w:rsid w:val="001A78BD"/>
    <w:rsid w:val="001B0599"/>
    <w:rsid w:val="001B1316"/>
    <w:rsid w:val="001B2CF5"/>
    <w:rsid w:val="001B3CEC"/>
    <w:rsid w:val="001B4E4C"/>
    <w:rsid w:val="001B54D0"/>
    <w:rsid w:val="001B5D7B"/>
    <w:rsid w:val="001B60FE"/>
    <w:rsid w:val="001B647C"/>
    <w:rsid w:val="001B6BC1"/>
    <w:rsid w:val="001B7C1E"/>
    <w:rsid w:val="001C10F1"/>
    <w:rsid w:val="001C41AD"/>
    <w:rsid w:val="001C5587"/>
    <w:rsid w:val="001C5B14"/>
    <w:rsid w:val="001C5B7F"/>
    <w:rsid w:val="001C5D63"/>
    <w:rsid w:val="001C687A"/>
    <w:rsid w:val="001C6E4E"/>
    <w:rsid w:val="001C7394"/>
    <w:rsid w:val="001C7C7C"/>
    <w:rsid w:val="001D0250"/>
    <w:rsid w:val="001D1435"/>
    <w:rsid w:val="001D1FFA"/>
    <w:rsid w:val="001D22F8"/>
    <w:rsid w:val="001D2402"/>
    <w:rsid w:val="001D2D35"/>
    <w:rsid w:val="001D311A"/>
    <w:rsid w:val="001D3322"/>
    <w:rsid w:val="001D3854"/>
    <w:rsid w:val="001D3CB2"/>
    <w:rsid w:val="001D3DE8"/>
    <w:rsid w:val="001D5CE8"/>
    <w:rsid w:val="001D5F55"/>
    <w:rsid w:val="001D6EF9"/>
    <w:rsid w:val="001D7132"/>
    <w:rsid w:val="001D78D3"/>
    <w:rsid w:val="001D7EBC"/>
    <w:rsid w:val="001E03E9"/>
    <w:rsid w:val="001E0993"/>
    <w:rsid w:val="001E14C4"/>
    <w:rsid w:val="001E27A9"/>
    <w:rsid w:val="001E2F68"/>
    <w:rsid w:val="001E4757"/>
    <w:rsid w:val="001E4F85"/>
    <w:rsid w:val="001E5816"/>
    <w:rsid w:val="001E5CD5"/>
    <w:rsid w:val="001E66A2"/>
    <w:rsid w:val="001F00C3"/>
    <w:rsid w:val="001F0EFF"/>
    <w:rsid w:val="001F3178"/>
    <w:rsid w:val="001F5ABF"/>
    <w:rsid w:val="001F6ABE"/>
    <w:rsid w:val="001F7833"/>
    <w:rsid w:val="00200446"/>
    <w:rsid w:val="00200A3A"/>
    <w:rsid w:val="00201624"/>
    <w:rsid w:val="0020281F"/>
    <w:rsid w:val="00203429"/>
    <w:rsid w:val="00203889"/>
    <w:rsid w:val="00203F7C"/>
    <w:rsid w:val="00205A5E"/>
    <w:rsid w:val="002061CD"/>
    <w:rsid w:val="002063AF"/>
    <w:rsid w:val="00206D74"/>
    <w:rsid w:val="0021027A"/>
    <w:rsid w:val="002111AD"/>
    <w:rsid w:val="00211D00"/>
    <w:rsid w:val="00212505"/>
    <w:rsid w:val="002148CA"/>
    <w:rsid w:val="00222C15"/>
    <w:rsid w:val="00225086"/>
    <w:rsid w:val="002252E2"/>
    <w:rsid w:val="00225E37"/>
    <w:rsid w:val="00226155"/>
    <w:rsid w:val="00226C85"/>
    <w:rsid w:val="002274F1"/>
    <w:rsid w:val="002279FA"/>
    <w:rsid w:val="00230613"/>
    <w:rsid w:val="00230EC9"/>
    <w:rsid w:val="002312F7"/>
    <w:rsid w:val="00233FF3"/>
    <w:rsid w:val="0023476F"/>
    <w:rsid w:val="002348FB"/>
    <w:rsid w:val="00234AD5"/>
    <w:rsid w:val="002359A7"/>
    <w:rsid w:val="00235A01"/>
    <w:rsid w:val="002363F8"/>
    <w:rsid w:val="00236C68"/>
    <w:rsid w:val="00236D4A"/>
    <w:rsid w:val="00237F38"/>
    <w:rsid w:val="00237FA6"/>
    <w:rsid w:val="00240475"/>
    <w:rsid w:val="002418CF"/>
    <w:rsid w:val="00241BE3"/>
    <w:rsid w:val="00241C37"/>
    <w:rsid w:val="0024268A"/>
    <w:rsid w:val="00243FA5"/>
    <w:rsid w:val="0024455B"/>
    <w:rsid w:val="002450CD"/>
    <w:rsid w:val="00245920"/>
    <w:rsid w:val="00246D93"/>
    <w:rsid w:val="00246EDA"/>
    <w:rsid w:val="00247B00"/>
    <w:rsid w:val="00250528"/>
    <w:rsid w:val="00250DD8"/>
    <w:rsid w:val="00251A95"/>
    <w:rsid w:val="00251F33"/>
    <w:rsid w:val="00252D7F"/>
    <w:rsid w:val="002530C1"/>
    <w:rsid w:val="002541CE"/>
    <w:rsid w:val="00256E9C"/>
    <w:rsid w:val="002600AD"/>
    <w:rsid w:val="00260D05"/>
    <w:rsid w:val="002619BF"/>
    <w:rsid w:val="00261CC1"/>
    <w:rsid w:val="002622A7"/>
    <w:rsid w:val="002623D6"/>
    <w:rsid w:val="0026246F"/>
    <w:rsid w:val="002624E6"/>
    <w:rsid w:val="00262915"/>
    <w:rsid w:val="00262D57"/>
    <w:rsid w:val="00263A06"/>
    <w:rsid w:val="002646FF"/>
    <w:rsid w:val="0026484F"/>
    <w:rsid w:val="00264DA2"/>
    <w:rsid w:val="002679D3"/>
    <w:rsid w:val="00270FE0"/>
    <w:rsid w:val="002715FF"/>
    <w:rsid w:val="00271B76"/>
    <w:rsid w:val="0027467B"/>
    <w:rsid w:val="0027485C"/>
    <w:rsid w:val="00274C8B"/>
    <w:rsid w:val="00274FB0"/>
    <w:rsid w:val="00275F48"/>
    <w:rsid w:val="002763EC"/>
    <w:rsid w:val="00277CDA"/>
    <w:rsid w:val="00277E3F"/>
    <w:rsid w:val="00280B1B"/>
    <w:rsid w:val="0028260C"/>
    <w:rsid w:val="002826D0"/>
    <w:rsid w:val="00283384"/>
    <w:rsid w:val="00283A7B"/>
    <w:rsid w:val="00284AEA"/>
    <w:rsid w:val="00284EB9"/>
    <w:rsid w:val="002857F1"/>
    <w:rsid w:val="00285944"/>
    <w:rsid w:val="00286352"/>
    <w:rsid w:val="0028789C"/>
    <w:rsid w:val="002878A7"/>
    <w:rsid w:val="00287D2D"/>
    <w:rsid w:val="0029007F"/>
    <w:rsid w:val="00293BDD"/>
    <w:rsid w:val="00293EC4"/>
    <w:rsid w:val="00293F6E"/>
    <w:rsid w:val="002941B3"/>
    <w:rsid w:val="002941E2"/>
    <w:rsid w:val="0029440B"/>
    <w:rsid w:val="002959FA"/>
    <w:rsid w:val="00296EA4"/>
    <w:rsid w:val="00296F38"/>
    <w:rsid w:val="00297670"/>
    <w:rsid w:val="00297ACF"/>
    <w:rsid w:val="002A01B8"/>
    <w:rsid w:val="002A129B"/>
    <w:rsid w:val="002A1CB3"/>
    <w:rsid w:val="002A1FE6"/>
    <w:rsid w:val="002A2034"/>
    <w:rsid w:val="002A2478"/>
    <w:rsid w:val="002A335D"/>
    <w:rsid w:val="002A33E7"/>
    <w:rsid w:val="002A59DD"/>
    <w:rsid w:val="002A60FF"/>
    <w:rsid w:val="002A67E7"/>
    <w:rsid w:val="002A6B82"/>
    <w:rsid w:val="002A7AA8"/>
    <w:rsid w:val="002A7FBC"/>
    <w:rsid w:val="002B0444"/>
    <w:rsid w:val="002B0C59"/>
    <w:rsid w:val="002B2FA1"/>
    <w:rsid w:val="002B3468"/>
    <w:rsid w:val="002B37DA"/>
    <w:rsid w:val="002B3B4B"/>
    <w:rsid w:val="002B5E4C"/>
    <w:rsid w:val="002B6176"/>
    <w:rsid w:val="002B664B"/>
    <w:rsid w:val="002B6AAE"/>
    <w:rsid w:val="002B7622"/>
    <w:rsid w:val="002B7E8F"/>
    <w:rsid w:val="002B7FEA"/>
    <w:rsid w:val="002C0368"/>
    <w:rsid w:val="002C0515"/>
    <w:rsid w:val="002C0B25"/>
    <w:rsid w:val="002C0E5E"/>
    <w:rsid w:val="002C1C42"/>
    <w:rsid w:val="002C2935"/>
    <w:rsid w:val="002C3AC6"/>
    <w:rsid w:val="002C47C5"/>
    <w:rsid w:val="002C555B"/>
    <w:rsid w:val="002C5EB6"/>
    <w:rsid w:val="002C61C3"/>
    <w:rsid w:val="002C6322"/>
    <w:rsid w:val="002C6FA7"/>
    <w:rsid w:val="002C76F5"/>
    <w:rsid w:val="002C7981"/>
    <w:rsid w:val="002D0578"/>
    <w:rsid w:val="002D07D6"/>
    <w:rsid w:val="002D0E07"/>
    <w:rsid w:val="002D21B9"/>
    <w:rsid w:val="002D2911"/>
    <w:rsid w:val="002D2A22"/>
    <w:rsid w:val="002D2ADA"/>
    <w:rsid w:val="002D2E01"/>
    <w:rsid w:val="002D3FB4"/>
    <w:rsid w:val="002D4498"/>
    <w:rsid w:val="002D5CB5"/>
    <w:rsid w:val="002D5DD2"/>
    <w:rsid w:val="002D5DD9"/>
    <w:rsid w:val="002D5F44"/>
    <w:rsid w:val="002D67F8"/>
    <w:rsid w:val="002D7E1D"/>
    <w:rsid w:val="002E05BF"/>
    <w:rsid w:val="002E06BF"/>
    <w:rsid w:val="002E0CD8"/>
    <w:rsid w:val="002E1924"/>
    <w:rsid w:val="002E36B3"/>
    <w:rsid w:val="002E3809"/>
    <w:rsid w:val="002E38FD"/>
    <w:rsid w:val="002E4B73"/>
    <w:rsid w:val="002E52A0"/>
    <w:rsid w:val="002E5BE7"/>
    <w:rsid w:val="002E6CD7"/>
    <w:rsid w:val="002E72C2"/>
    <w:rsid w:val="002E72CC"/>
    <w:rsid w:val="002E7A7B"/>
    <w:rsid w:val="002F0D47"/>
    <w:rsid w:val="002F1752"/>
    <w:rsid w:val="002F1E18"/>
    <w:rsid w:val="002F29E4"/>
    <w:rsid w:val="002F2B01"/>
    <w:rsid w:val="002F4306"/>
    <w:rsid w:val="002F4BBD"/>
    <w:rsid w:val="002F5520"/>
    <w:rsid w:val="002F57A1"/>
    <w:rsid w:val="002F5EA6"/>
    <w:rsid w:val="002F626F"/>
    <w:rsid w:val="002F646D"/>
    <w:rsid w:val="002F68F9"/>
    <w:rsid w:val="002F7669"/>
    <w:rsid w:val="003013A6"/>
    <w:rsid w:val="003025C3"/>
    <w:rsid w:val="00302E39"/>
    <w:rsid w:val="0030314D"/>
    <w:rsid w:val="00303D4E"/>
    <w:rsid w:val="0030400F"/>
    <w:rsid w:val="00304B1E"/>
    <w:rsid w:val="0030509F"/>
    <w:rsid w:val="00305152"/>
    <w:rsid w:val="00306E23"/>
    <w:rsid w:val="00306E5F"/>
    <w:rsid w:val="00307078"/>
    <w:rsid w:val="0030747C"/>
    <w:rsid w:val="0030751B"/>
    <w:rsid w:val="00310A29"/>
    <w:rsid w:val="00311B85"/>
    <w:rsid w:val="00311C03"/>
    <w:rsid w:val="00311D57"/>
    <w:rsid w:val="0031337E"/>
    <w:rsid w:val="003144DB"/>
    <w:rsid w:val="00315792"/>
    <w:rsid w:val="00315A43"/>
    <w:rsid w:val="00315C96"/>
    <w:rsid w:val="00316A49"/>
    <w:rsid w:val="00317C7C"/>
    <w:rsid w:val="00320757"/>
    <w:rsid w:val="0032080C"/>
    <w:rsid w:val="00321CEF"/>
    <w:rsid w:val="00322D57"/>
    <w:rsid w:val="0032403C"/>
    <w:rsid w:val="003241C5"/>
    <w:rsid w:val="003243E4"/>
    <w:rsid w:val="00324677"/>
    <w:rsid w:val="00324B42"/>
    <w:rsid w:val="00327904"/>
    <w:rsid w:val="003301E7"/>
    <w:rsid w:val="003306BC"/>
    <w:rsid w:val="00330A19"/>
    <w:rsid w:val="00330C66"/>
    <w:rsid w:val="00331614"/>
    <w:rsid w:val="00332977"/>
    <w:rsid w:val="00335C24"/>
    <w:rsid w:val="003360B3"/>
    <w:rsid w:val="00336D36"/>
    <w:rsid w:val="00337526"/>
    <w:rsid w:val="003376EB"/>
    <w:rsid w:val="00337F7F"/>
    <w:rsid w:val="003418ED"/>
    <w:rsid w:val="00342232"/>
    <w:rsid w:val="003431F7"/>
    <w:rsid w:val="00343A79"/>
    <w:rsid w:val="00343DE1"/>
    <w:rsid w:val="0034473D"/>
    <w:rsid w:val="00345388"/>
    <w:rsid w:val="00345794"/>
    <w:rsid w:val="003477D0"/>
    <w:rsid w:val="00347822"/>
    <w:rsid w:val="00347A4D"/>
    <w:rsid w:val="00347BF2"/>
    <w:rsid w:val="00352098"/>
    <w:rsid w:val="00353881"/>
    <w:rsid w:val="003543DC"/>
    <w:rsid w:val="00354BE7"/>
    <w:rsid w:val="0035507F"/>
    <w:rsid w:val="00355954"/>
    <w:rsid w:val="00356120"/>
    <w:rsid w:val="00356258"/>
    <w:rsid w:val="00356BF2"/>
    <w:rsid w:val="00357BF8"/>
    <w:rsid w:val="0036076F"/>
    <w:rsid w:val="00360CAA"/>
    <w:rsid w:val="003614B0"/>
    <w:rsid w:val="00361FDC"/>
    <w:rsid w:val="00362E00"/>
    <w:rsid w:val="00363544"/>
    <w:rsid w:val="00363898"/>
    <w:rsid w:val="00365FE7"/>
    <w:rsid w:val="00367351"/>
    <w:rsid w:val="00367B2C"/>
    <w:rsid w:val="003704A0"/>
    <w:rsid w:val="003707A4"/>
    <w:rsid w:val="00370828"/>
    <w:rsid w:val="003708A2"/>
    <w:rsid w:val="00371D47"/>
    <w:rsid w:val="00371D5C"/>
    <w:rsid w:val="00373AE5"/>
    <w:rsid w:val="00373C28"/>
    <w:rsid w:val="00373E2F"/>
    <w:rsid w:val="0037432C"/>
    <w:rsid w:val="00374BB8"/>
    <w:rsid w:val="003754D4"/>
    <w:rsid w:val="00375D7E"/>
    <w:rsid w:val="003777CF"/>
    <w:rsid w:val="00377DDA"/>
    <w:rsid w:val="00380094"/>
    <w:rsid w:val="00380A34"/>
    <w:rsid w:val="00380D84"/>
    <w:rsid w:val="00380E1F"/>
    <w:rsid w:val="00381915"/>
    <w:rsid w:val="0038247F"/>
    <w:rsid w:val="00382839"/>
    <w:rsid w:val="0038347A"/>
    <w:rsid w:val="0038382F"/>
    <w:rsid w:val="00386AE0"/>
    <w:rsid w:val="00390B12"/>
    <w:rsid w:val="0039142D"/>
    <w:rsid w:val="00394638"/>
    <w:rsid w:val="00394E47"/>
    <w:rsid w:val="003965EA"/>
    <w:rsid w:val="003967CA"/>
    <w:rsid w:val="00396ACC"/>
    <w:rsid w:val="00396D7E"/>
    <w:rsid w:val="00396DCE"/>
    <w:rsid w:val="003A005E"/>
    <w:rsid w:val="003A0790"/>
    <w:rsid w:val="003A101D"/>
    <w:rsid w:val="003A133C"/>
    <w:rsid w:val="003A14DF"/>
    <w:rsid w:val="003A15AA"/>
    <w:rsid w:val="003A310B"/>
    <w:rsid w:val="003A3631"/>
    <w:rsid w:val="003A4156"/>
    <w:rsid w:val="003A4F24"/>
    <w:rsid w:val="003A5BE2"/>
    <w:rsid w:val="003A765A"/>
    <w:rsid w:val="003B01E4"/>
    <w:rsid w:val="003B18CB"/>
    <w:rsid w:val="003B1A53"/>
    <w:rsid w:val="003B1F04"/>
    <w:rsid w:val="003B3F63"/>
    <w:rsid w:val="003B4970"/>
    <w:rsid w:val="003B5481"/>
    <w:rsid w:val="003B5E77"/>
    <w:rsid w:val="003B6283"/>
    <w:rsid w:val="003B6B5D"/>
    <w:rsid w:val="003C02BD"/>
    <w:rsid w:val="003C04D9"/>
    <w:rsid w:val="003C0F61"/>
    <w:rsid w:val="003C12DF"/>
    <w:rsid w:val="003C1BAA"/>
    <w:rsid w:val="003C1D15"/>
    <w:rsid w:val="003C1E94"/>
    <w:rsid w:val="003C2C7B"/>
    <w:rsid w:val="003C4912"/>
    <w:rsid w:val="003C7FDF"/>
    <w:rsid w:val="003D1909"/>
    <w:rsid w:val="003D2B4F"/>
    <w:rsid w:val="003D35BE"/>
    <w:rsid w:val="003D3A3D"/>
    <w:rsid w:val="003D5CB3"/>
    <w:rsid w:val="003D6FCA"/>
    <w:rsid w:val="003E00F6"/>
    <w:rsid w:val="003E0BC2"/>
    <w:rsid w:val="003E2882"/>
    <w:rsid w:val="003E2A7E"/>
    <w:rsid w:val="003E2BAD"/>
    <w:rsid w:val="003E2F18"/>
    <w:rsid w:val="003E4421"/>
    <w:rsid w:val="003E4653"/>
    <w:rsid w:val="003E49A2"/>
    <w:rsid w:val="003E5DB0"/>
    <w:rsid w:val="003E5F10"/>
    <w:rsid w:val="003E6068"/>
    <w:rsid w:val="003E72A3"/>
    <w:rsid w:val="003F0379"/>
    <w:rsid w:val="003F0A04"/>
    <w:rsid w:val="003F17E5"/>
    <w:rsid w:val="003F20B5"/>
    <w:rsid w:val="003F2B4C"/>
    <w:rsid w:val="003F2C0C"/>
    <w:rsid w:val="003F33BC"/>
    <w:rsid w:val="003F36AB"/>
    <w:rsid w:val="003F43F7"/>
    <w:rsid w:val="003F44B9"/>
    <w:rsid w:val="003F547D"/>
    <w:rsid w:val="003F5920"/>
    <w:rsid w:val="003F7C12"/>
    <w:rsid w:val="00402325"/>
    <w:rsid w:val="00402533"/>
    <w:rsid w:val="00402D09"/>
    <w:rsid w:val="00402E9A"/>
    <w:rsid w:val="00404B27"/>
    <w:rsid w:val="00404B7E"/>
    <w:rsid w:val="00407193"/>
    <w:rsid w:val="00407379"/>
    <w:rsid w:val="004103B9"/>
    <w:rsid w:val="0041055C"/>
    <w:rsid w:val="0041162F"/>
    <w:rsid w:val="00412E6B"/>
    <w:rsid w:val="00412FDD"/>
    <w:rsid w:val="0041411B"/>
    <w:rsid w:val="004146A4"/>
    <w:rsid w:val="00414D5B"/>
    <w:rsid w:val="00416B89"/>
    <w:rsid w:val="00420D65"/>
    <w:rsid w:val="0042146A"/>
    <w:rsid w:val="004215B2"/>
    <w:rsid w:val="004221E1"/>
    <w:rsid w:val="004237A4"/>
    <w:rsid w:val="00423D86"/>
    <w:rsid w:val="00424337"/>
    <w:rsid w:val="00424459"/>
    <w:rsid w:val="00424589"/>
    <w:rsid w:val="00424FC1"/>
    <w:rsid w:val="00430772"/>
    <w:rsid w:val="00430CA3"/>
    <w:rsid w:val="00430ED5"/>
    <w:rsid w:val="00431571"/>
    <w:rsid w:val="00431DEB"/>
    <w:rsid w:val="0043233A"/>
    <w:rsid w:val="00432483"/>
    <w:rsid w:val="00432506"/>
    <w:rsid w:val="00432C8C"/>
    <w:rsid w:val="00432EEE"/>
    <w:rsid w:val="00433CC4"/>
    <w:rsid w:val="004350AE"/>
    <w:rsid w:val="0043517C"/>
    <w:rsid w:val="00435A81"/>
    <w:rsid w:val="00435B15"/>
    <w:rsid w:val="00435C2B"/>
    <w:rsid w:val="00435C76"/>
    <w:rsid w:val="004361EE"/>
    <w:rsid w:val="004369FB"/>
    <w:rsid w:val="00436AB3"/>
    <w:rsid w:val="00436AD6"/>
    <w:rsid w:val="004374BA"/>
    <w:rsid w:val="00437620"/>
    <w:rsid w:val="004406B3"/>
    <w:rsid w:val="00442DD4"/>
    <w:rsid w:val="00443379"/>
    <w:rsid w:val="00443445"/>
    <w:rsid w:val="00443DA0"/>
    <w:rsid w:val="00444EE5"/>
    <w:rsid w:val="004465C8"/>
    <w:rsid w:val="00446EE8"/>
    <w:rsid w:val="0044751E"/>
    <w:rsid w:val="00447645"/>
    <w:rsid w:val="00447D5E"/>
    <w:rsid w:val="00450294"/>
    <w:rsid w:val="00450DF4"/>
    <w:rsid w:val="00451176"/>
    <w:rsid w:val="00451940"/>
    <w:rsid w:val="00451F3C"/>
    <w:rsid w:val="0045203D"/>
    <w:rsid w:val="004527AA"/>
    <w:rsid w:val="00453D48"/>
    <w:rsid w:val="0045447D"/>
    <w:rsid w:val="00455054"/>
    <w:rsid w:val="00456661"/>
    <w:rsid w:val="004572FC"/>
    <w:rsid w:val="004607E0"/>
    <w:rsid w:val="00460A2F"/>
    <w:rsid w:val="00461073"/>
    <w:rsid w:val="00461087"/>
    <w:rsid w:val="004619DA"/>
    <w:rsid w:val="00462D03"/>
    <w:rsid w:val="00462F59"/>
    <w:rsid w:val="004636E6"/>
    <w:rsid w:val="00464823"/>
    <w:rsid w:val="00465734"/>
    <w:rsid w:val="00465A93"/>
    <w:rsid w:val="004662B6"/>
    <w:rsid w:val="00466366"/>
    <w:rsid w:val="0046746C"/>
    <w:rsid w:val="00467754"/>
    <w:rsid w:val="00474F3C"/>
    <w:rsid w:val="00475D3D"/>
    <w:rsid w:val="00477952"/>
    <w:rsid w:val="00477CB9"/>
    <w:rsid w:val="00480CD6"/>
    <w:rsid w:val="00481BE0"/>
    <w:rsid w:val="004860C9"/>
    <w:rsid w:val="00486B1A"/>
    <w:rsid w:val="00487BC5"/>
    <w:rsid w:val="0049023B"/>
    <w:rsid w:val="00491A32"/>
    <w:rsid w:val="004935E6"/>
    <w:rsid w:val="00493BC9"/>
    <w:rsid w:val="00494319"/>
    <w:rsid w:val="004948B3"/>
    <w:rsid w:val="00494C6E"/>
    <w:rsid w:val="004969B7"/>
    <w:rsid w:val="00496D9C"/>
    <w:rsid w:val="004A2376"/>
    <w:rsid w:val="004A2927"/>
    <w:rsid w:val="004A302C"/>
    <w:rsid w:val="004A5484"/>
    <w:rsid w:val="004A6F92"/>
    <w:rsid w:val="004A774E"/>
    <w:rsid w:val="004B0608"/>
    <w:rsid w:val="004B0F48"/>
    <w:rsid w:val="004B1644"/>
    <w:rsid w:val="004B1B3E"/>
    <w:rsid w:val="004B2C63"/>
    <w:rsid w:val="004B2E8D"/>
    <w:rsid w:val="004B32E0"/>
    <w:rsid w:val="004B357F"/>
    <w:rsid w:val="004B58DB"/>
    <w:rsid w:val="004B5A44"/>
    <w:rsid w:val="004B5B60"/>
    <w:rsid w:val="004B5B89"/>
    <w:rsid w:val="004B6757"/>
    <w:rsid w:val="004B70AF"/>
    <w:rsid w:val="004B7BD6"/>
    <w:rsid w:val="004C03FD"/>
    <w:rsid w:val="004C102E"/>
    <w:rsid w:val="004C3F06"/>
    <w:rsid w:val="004C47B1"/>
    <w:rsid w:val="004C5127"/>
    <w:rsid w:val="004C6312"/>
    <w:rsid w:val="004C6C9C"/>
    <w:rsid w:val="004C6CEC"/>
    <w:rsid w:val="004D0156"/>
    <w:rsid w:val="004D0D03"/>
    <w:rsid w:val="004D103C"/>
    <w:rsid w:val="004D186A"/>
    <w:rsid w:val="004D2367"/>
    <w:rsid w:val="004D3A1D"/>
    <w:rsid w:val="004D5346"/>
    <w:rsid w:val="004D53A1"/>
    <w:rsid w:val="004D584A"/>
    <w:rsid w:val="004D5E72"/>
    <w:rsid w:val="004D6557"/>
    <w:rsid w:val="004D78D2"/>
    <w:rsid w:val="004E14CF"/>
    <w:rsid w:val="004E279C"/>
    <w:rsid w:val="004E3FF8"/>
    <w:rsid w:val="004E48EF"/>
    <w:rsid w:val="004E5304"/>
    <w:rsid w:val="004E5D62"/>
    <w:rsid w:val="004E7286"/>
    <w:rsid w:val="004F06D0"/>
    <w:rsid w:val="004F3731"/>
    <w:rsid w:val="004F50B8"/>
    <w:rsid w:val="004F5A6A"/>
    <w:rsid w:val="004F60FE"/>
    <w:rsid w:val="004F651F"/>
    <w:rsid w:val="004F66C1"/>
    <w:rsid w:val="004F6726"/>
    <w:rsid w:val="004F705B"/>
    <w:rsid w:val="004F780E"/>
    <w:rsid w:val="00500465"/>
    <w:rsid w:val="005013BB"/>
    <w:rsid w:val="00502680"/>
    <w:rsid w:val="00502B95"/>
    <w:rsid w:val="00503185"/>
    <w:rsid w:val="00503597"/>
    <w:rsid w:val="0050394C"/>
    <w:rsid w:val="005045E6"/>
    <w:rsid w:val="00504D3D"/>
    <w:rsid w:val="00505417"/>
    <w:rsid w:val="0050625D"/>
    <w:rsid w:val="00507542"/>
    <w:rsid w:val="005077C6"/>
    <w:rsid w:val="0051063E"/>
    <w:rsid w:val="005106E2"/>
    <w:rsid w:val="00510CCC"/>
    <w:rsid w:val="005110D3"/>
    <w:rsid w:val="00511897"/>
    <w:rsid w:val="00511A30"/>
    <w:rsid w:val="00511D5D"/>
    <w:rsid w:val="00512918"/>
    <w:rsid w:val="00512DF6"/>
    <w:rsid w:val="00513548"/>
    <w:rsid w:val="00514346"/>
    <w:rsid w:val="0051528B"/>
    <w:rsid w:val="00516A69"/>
    <w:rsid w:val="005216FC"/>
    <w:rsid w:val="0052465D"/>
    <w:rsid w:val="00524679"/>
    <w:rsid w:val="0052483F"/>
    <w:rsid w:val="005250FE"/>
    <w:rsid w:val="005251C6"/>
    <w:rsid w:val="0052578E"/>
    <w:rsid w:val="00525BB2"/>
    <w:rsid w:val="00525FA6"/>
    <w:rsid w:val="0052697E"/>
    <w:rsid w:val="0052796C"/>
    <w:rsid w:val="0053195E"/>
    <w:rsid w:val="00532269"/>
    <w:rsid w:val="00532EE5"/>
    <w:rsid w:val="005355E7"/>
    <w:rsid w:val="00536104"/>
    <w:rsid w:val="0053745E"/>
    <w:rsid w:val="00537F34"/>
    <w:rsid w:val="005405C6"/>
    <w:rsid w:val="005405CF"/>
    <w:rsid w:val="00540E06"/>
    <w:rsid w:val="00541205"/>
    <w:rsid w:val="005417D0"/>
    <w:rsid w:val="005428B6"/>
    <w:rsid w:val="00542CEF"/>
    <w:rsid w:val="0054337F"/>
    <w:rsid w:val="00543866"/>
    <w:rsid w:val="00544B82"/>
    <w:rsid w:val="005452BF"/>
    <w:rsid w:val="00545459"/>
    <w:rsid w:val="00545539"/>
    <w:rsid w:val="00545D6D"/>
    <w:rsid w:val="005466BE"/>
    <w:rsid w:val="0054681A"/>
    <w:rsid w:val="00546C37"/>
    <w:rsid w:val="0054733C"/>
    <w:rsid w:val="0054752F"/>
    <w:rsid w:val="005507D6"/>
    <w:rsid w:val="00550D60"/>
    <w:rsid w:val="00551708"/>
    <w:rsid w:val="00551FAC"/>
    <w:rsid w:val="005522D3"/>
    <w:rsid w:val="0055363E"/>
    <w:rsid w:val="005539DE"/>
    <w:rsid w:val="00554D49"/>
    <w:rsid w:val="00554D9A"/>
    <w:rsid w:val="00554F23"/>
    <w:rsid w:val="00556C05"/>
    <w:rsid w:val="0055709F"/>
    <w:rsid w:val="00557AA5"/>
    <w:rsid w:val="005600AE"/>
    <w:rsid w:val="005603CA"/>
    <w:rsid w:val="005608DF"/>
    <w:rsid w:val="0056105A"/>
    <w:rsid w:val="00562343"/>
    <w:rsid w:val="0056298F"/>
    <w:rsid w:val="00563FEA"/>
    <w:rsid w:val="005665D9"/>
    <w:rsid w:val="005669B1"/>
    <w:rsid w:val="00566ACF"/>
    <w:rsid w:val="005675F7"/>
    <w:rsid w:val="0057081E"/>
    <w:rsid w:val="00570987"/>
    <w:rsid w:val="00570A41"/>
    <w:rsid w:val="00571364"/>
    <w:rsid w:val="005715BE"/>
    <w:rsid w:val="00571A60"/>
    <w:rsid w:val="0057254D"/>
    <w:rsid w:val="00572C74"/>
    <w:rsid w:val="00573DFF"/>
    <w:rsid w:val="00573FB3"/>
    <w:rsid w:val="00574477"/>
    <w:rsid w:val="00575026"/>
    <w:rsid w:val="00575CEC"/>
    <w:rsid w:val="0057658F"/>
    <w:rsid w:val="005765E1"/>
    <w:rsid w:val="00577932"/>
    <w:rsid w:val="0057799B"/>
    <w:rsid w:val="0058090E"/>
    <w:rsid w:val="00580B5E"/>
    <w:rsid w:val="00580CAF"/>
    <w:rsid w:val="00583293"/>
    <w:rsid w:val="0058380A"/>
    <w:rsid w:val="00583CA0"/>
    <w:rsid w:val="00584F8D"/>
    <w:rsid w:val="00585213"/>
    <w:rsid w:val="005854AA"/>
    <w:rsid w:val="00585A67"/>
    <w:rsid w:val="00585E2C"/>
    <w:rsid w:val="0058643B"/>
    <w:rsid w:val="00586C37"/>
    <w:rsid w:val="0058721C"/>
    <w:rsid w:val="00590577"/>
    <w:rsid w:val="005937D2"/>
    <w:rsid w:val="0059555C"/>
    <w:rsid w:val="00595E65"/>
    <w:rsid w:val="00595FB3"/>
    <w:rsid w:val="00596E2D"/>
    <w:rsid w:val="005A1786"/>
    <w:rsid w:val="005A2C82"/>
    <w:rsid w:val="005A4F19"/>
    <w:rsid w:val="005A5102"/>
    <w:rsid w:val="005A6E25"/>
    <w:rsid w:val="005A733C"/>
    <w:rsid w:val="005B054C"/>
    <w:rsid w:val="005B0941"/>
    <w:rsid w:val="005B1785"/>
    <w:rsid w:val="005B196C"/>
    <w:rsid w:val="005B1DF7"/>
    <w:rsid w:val="005B33B8"/>
    <w:rsid w:val="005B3448"/>
    <w:rsid w:val="005B3CEF"/>
    <w:rsid w:val="005B4491"/>
    <w:rsid w:val="005B4563"/>
    <w:rsid w:val="005B45E4"/>
    <w:rsid w:val="005B5798"/>
    <w:rsid w:val="005B57F1"/>
    <w:rsid w:val="005B5A3C"/>
    <w:rsid w:val="005B60CC"/>
    <w:rsid w:val="005B67C3"/>
    <w:rsid w:val="005C0AF4"/>
    <w:rsid w:val="005C0B1C"/>
    <w:rsid w:val="005C2EA8"/>
    <w:rsid w:val="005C41C3"/>
    <w:rsid w:val="005C4CEA"/>
    <w:rsid w:val="005C5E23"/>
    <w:rsid w:val="005C5E2B"/>
    <w:rsid w:val="005C60B8"/>
    <w:rsid w:val="005C7401"/>
    <w:rsid w:val="005C7F9C"/>
    <w:rsid w:val="005D16E5"/>
    <w:rsid w:val="005D213A"/>
    <w:rsid w:val="005D3B81"/>
    <w:rsid w:val="005D3CA1"/>
    <w:rsid w:val="005D40D1"/>
    <w:rsid w:val="005D41B0"/>
    <w:rsid w:val="005D4292"/>
    <w:rsid w:val="005D53D0"/>
    <w:rsid w:val="005D57B7"/>
    <w:rsid w:val="005D59CE"/>
    <w:rsid w:val="005D6181"/>
    <w:rsid w:val="005D689E"/>
    <w:rsid w:val="005D789E"/>
    <w:rsid w:val="005E1F41"/>
    <w:rsid w:val="005E2004"/>
    <w:rsid w:val="005E24C3"/>
    <w:rsid w:val="005E2AF3"/>
    <w:rsid w:val="005E378B"/>
    <w:rsid w:val="005E3EFE"/>
    <w:rsid w:val="005E4903"/>
    <w:rsid w:val="005E4B05"/>
    <w:rsid w:val="005E4E31"/>
    <w:rsid w:val="005E6C9E"/>
    <w:rsid w:val="005F020F"/>
    <w:rsid w:val="005F0285"/>
    <w:rsid w:val="005F0650"/>
    <w:rsid w:val="005F0DBD"/>
    <w:rsid w:val="005F18AB"/>
    <w:rsid w:val="005F1BF6"/>
    <w:rsid w:val="005F1E20"/>
    <w:rsid w:val="005F2F0F"/>
    <w:rsid w:val="005F33DE"/>
    <w:rsid w:val="005F4343"/>
    <w:rsid w:val="005F5263"/>
    <w:rsid w:val="005F6C9B"/>
    <w:rsid w:val="005F6DA1"/>
    <w:rsid w:val="005F72EE"/>
    <w:rsid w:val="006000C9"/>
    <w:rsid w:val="00600524"/>
    <w:rsid w:val="006006A1"/>
    <w:rsid w:val="006022A3"/>
    <w:rsid w:val="0060239C"/>
    <w:rsid w:val="0060322F"/>
    <w:rsid w:val="00605052"/>
    <w:rsid w:val="00606248"/>
    <w:rsid w:val="006062AD"/>
    <w:rsid w:val="00606A45"/>
    <w:rsid w:val="006100FC"/>
    <w:rsid w:val="0061083C"/>
    <w:rsid w:val="006109CB"/>
    <w:rsid w:val="00610B07"/>
    <w:rsid w:val="006121CA"/>
    <w:rsid w:val="00612C51"/>
    <w:rsid w:val="00612F0B"/>
    <w:rsid w:val="006160F4"/>
    <w:rsid w:val="00617340"/>
    <w:rsid w:val="006201BF"/>
    <w:rsid w:val="00620870"/>
    <w:rsid w:val="0062115E"/>
    <w:rsid w:val="006213CA"/>
    <w:rsid w:val="006218FD"/>
    <w:rsid w:val="00621962"/>
    <w:rsid w:val="00622665"/>
    <w:rsid w:val="0062271F"/>
    <w:rsid w:val="00622E02"/>
    <w:rsid w:val="00622E5D"/>
    <w:rsid w:val="00622E98"/>
    <w:rsid w:val="00623998"/>
    <w:rsid w:val="00623E7D"/>
    <w:rsid w:val="00624858"/>
    <w:rsid w:val="006249E1"/>
    <w:rsid w:val="00624AD3"/>
    <w:rsid w:val="006251A1"/>
    <w:rsid w:val="006253C9"/>
    <w:rsid w:val="00625F1A"/>
    <w:rsid w:val="0062611D"/>
    <w:rsid w:val="0062729B"/>
    <w:rsid w:val="00627708"/>
    <w:rsid w:val="00627C9E"/>
    <w:rsid w:val="00632D8A"/>
    <w:rsid w:val="0063314B"/>
    <w:rsid w:val="00633ED9"/>
    <w:rsid w:val="00635296"/>
    <w:rsid w:val="00635CE1"/>
    <w:rsid w:val="00636FFD"/>
    <w:rsid w:val="0063733F"/>
    <w:rsid w:val="006400D4"/>
    <w:rsid w:val="0064097F"/>
    <w:rsid w:val="00640B44"/>
    <w:rsid w:val="00642162"/>
    <w:rsid w:val="0064376E"/>
    <w:rsid w:val="00643FCE"/>
    <w:rsid w:val="006441C8"/>
    <w:rsid w:val="0064527B"/>
    <w:rsid w:val="00645481"/>
    <w:rsid w:val="00646435"/>
    <w:rsid w:val="00646C84"/>
    <w:rsid w:val="0064700F"/>
    <w:rsid w:val="00647599"/>
    <w:rsid w:val="0064780E"/>
    <w:rsid w:val="00647983"/>
    <w:rsid w:val="00647EC8"/>
    <w:rsid w:val="00651177"/>
    <w:rsid w:val="00651EAA"/>
    <w:rsid w:val="00653DC8"/>
    <w:rsid w:val="00653F80"/>
    <w:rsid w:val="00654643"/>
    <w:rsid w:val="006551E2"/>
    <w:rsid w:val="006559F9"/>
    <w:rsid w:val="0065638C"/>
    <w:rsid w:val="006608E1"/>
    <w:rsid w:val="00661128"/>
    <w:rsid w:val="00661878"/>
    <w:rsid w:val="0066222F"/>
    <w:rsid w:val="00662C31"/>
    <w:rsid w:val="006638A8"/>
    <w:rsid w:val="00663A31"/>
    <w:rsid w:val="0066535A"/>
    <w:rsid w:val="00665E26"/>
    <w:rsid w:val="00670F24"/>
    <w:rsid w:val="006718D6"/>
    <w:rsid w:val="00672A00"/>
    <w:rsid w:val="00672B86"/>
    <w:rsid w:val="00673225"/>
    <w:rsid w:val="00673B40"/>
    <w:rsid w:val="00674579"/>
    <w:rsid w:val="006752CD"/>
    <w:rsid w:val="0067539D"/>
    <w:rsid w:val="006757B3"/>
    <w:rsid w:val="00676B2B"/>
    <w:rsid w:val="006770E9"/>
    <w:rsid w:val="00677FDD"/>
    <w:rsid w:val="006803E6"/>
    <w:rsid w:val="00680561"/>
    <w:rsid w:val="006827D7"/>
    <w:rsid w:val="006836FD"/>
    <w:rsid w:val="006841CC"/>
    <w:rsid w:val="00684AF0"/>
    <w:rsid w:val="00684D17"/>
    <w:rsid w:val="00685054"/>
    <w:rsid w:val="006867DF"/>
    <w:rsid w:val="006873F5"/>
    <w:rsid w:val="0068760F"/>
    <w:rsid w:val="00690F6A"/>
    <w:rsid w:val="0069226F"/>
    <w:rsid w:val="0069284F"/>
    <w:rsid w:val="00692935"/>
    <w:rsid w:val="00693F51"/>
    <w:rsid w:val="00696336"/>
    <w:rsid w:val="006967D8"/>
    <w:rsid w:val="006968DD"/>
    <w:rsid w:val="00697A31"/>
    <w:rsid w:val="00697B77"/>
    <w:rsid w:val="00697E52"/>
    <w:rsid w:val="006A0021"/>
    <w:rsid w:val="006A0C02"/>
    <w:rsid w:val="006A1928"/>
    <w:rsid w:val="006A1C11"/>
    <w:rsid w:val="006A36EF"/>
    <w:rsid w:val="006A3C1A"/>
    <w:rsid w:val="006A40D3"/>
    <w:rsid w:val="006A4339"/>
    <w:rsid w:val="006A603B"/>
    <w:rsid w:val="006A66DA"/>
    <w:rsid w:val="006A78F7"/>
    <w:rsid w:val="006A7989"/>
    <w:rsid w:val="006A7E6A"/>
    <w:rsid w:val="006B0458"/>
    <w:rsid w:val="006B0C0A"/>
    <w:rsid w:val="006B1179"/>
    <w:rsid w:val="006B1FCD"/>
    <w:rsid w:val="006B2FB4"/>
    <w:rsid w:val="006B315B"/>
    <w:rsid w:val="006B4801"/>
    <w:rsid w:val="006B5E69"/>
    <w:rsid w:val="006B6916"/>
    <w:rsid w:val="006B778D"/>
    <w:rsid w:val="006C01C0"/>
    <w:rsid w:val="006C0516"/>
    <w:rsid w:val="006C05DC"/>
    <w:rsid w:val="006C368C"/>
    <w:rsid w:val="006C4ECF"/>
    <w:rsid w:val="006C523C"/>
    <w:rsid w:val="006C5BC6"/>
    <w:rsid w:val="006C6D49"/>
    <w:rsid w:val="006C73FE"/>
    <w:rsid w:val="006D005D"/>
    <w:rsid w:val="006D0645"/>
    <w:rsid w:val="006D098F"/>
    <w:rsid w:val="006D0C37"/>
    <w:rsid w:val="006D11BE"/>
    <w:rsid w:val="006D5A3C"/>
    <w:rsid w:val="006D5A5A"/>
    <w:rsid w:val="006D5ECF"/>
    <w:rsid w:val="006D5F57"/>
    <w:rsid w:val="006D61ED"/>
    <w:rsid w:val="006D7ACB"/>
    <w:rsid w:val="006D7D41"/>
    <w:rsid w:val="006E2DCD"/>
    <w:rsid w:val="006E36DD"/>
    <w:rsid w:val="006E394A"/>
    <w:rsid w:val="006E6303"/>
    <w:rsid w:val="006E6708"/>
    <w:rsid w:val="006E6907"/>
    <w:rsid w:val="006E696B"/>
    <w:rsid w:val="006E6E5B"/>
    <w:rsid w:val="006E799B"/>
    <w:rsid w:val="006F043E"/>
    <w:rsid w:val="006F0E67"/>
    <w:rsid w:val="006F1C0E"/>
    <w:rsid w:val="006F2BB4"/>
    <w:rsid w:val="006F2D93"/>
    <w:rsid w:val="006F2E1F"/>
    <w:rsid w:val="006F2FAB"/>
    <w:rsid w:val="006F3067"/>
    <w:rsid w:val="006F4480"/>
    <w:rsid w:val="006F4B6E"/>
    <w:rsid w:val="006F4EBD"/>
    <w:rsid w:val="006F50EB"/>
    <w:rsid w:val="006F6936"/>
    <w:rsid w:val="00700288"/>
    <w:rsid w:val="00700EE1"/>
    <w:rsid w:val="0070116C"/>
    <w:rsid w:val="00701E58"/>
    <w:rsid w:val="00701ED3"/>
    <w:rsid w:val="007022C5"/>
    <w:rsid w:val="00702436"/>
    <w:rsid w:val="00702733"/>
    <w:rsid w:val="00702C10"/>
    <w:rsid w:val="00702FEB"/>
    <w:rsid w:val="007063D1"/>
    <w:rsid w:val="00706567"/>
    <w:rsid w:val="00707B3C"/>
    <w:rsid w:val="00707F21"/>
    <w:rsid w:val="007102FC"/>
    <w:rsid w:val="007108DA"/>
    <w:rsid w:val="00710FC9"/>
    <w:rsid w:val="00711398"/>
    <w:rsid w:val="00711970"/>
    <w:rsid w:val="00711CD8"/>
    <w:rsid w:val="007122B1"/>
    <w:rsid w:val="00713394"/>
    <w:rsid w:val="00713721"/>
    <w:rsid w:val="0071465E"/>
    <w:rsid w:val="007148C8"/>
    <w:rsid w:val="007159B8"/>
    <w:rsid w:val="007162FB"/>
    <w:rsid w:val="00716449"/>
    <w:rsid w:val="00716490"/>
    <w:rsid w:val="00720382"/>
    <w:rsid w:val="0072126A"/>
    <w:rsid w:val="0072230F"/>
    <w:rsid w:val="00723EAB"/>
    <w:rsid w:val="0072403F"/>
    <w:rsid w:val="00724601"/>
    <w:rsid w:val="007249E0"/>
    <w:rsid w:val="00726653"/>
    <w:rsid w:val="00727D86"/>
    <w:rsid w:val="00730BD2"/>
    <w:rsid w:val="00731252"/>
    <w:rsid w:val="007316E2"/>
    <w:rsid w:val="00731A7D"/>
    <w:rsid w:val="00732839"/>
    <w:rsid w:val="00732CEC"/>
    <w:rsid w:val="00732F54"/>
    <w:rsid w:val="00733886"/>
    <w:rsid w:val="00733EA6"/>
    <w:rsid w:val="00734C76"/>
    <w:rsid w:val="007354C0"/>
    <w:rsid w:val="00735C3B"/>
    <w:rsid w:val="00737509"/>
    <w:rsid w:val="00740175"/>
    <w:rsid w:val="00740479"/>
    <w:rsid w:val="007411BB"/>
    <w:rsid w:val="00742051"/>
    <w:rsid w:val="007438E0"/>
    <w:rsid w:val="00744401"/>
    <w:rsid w:val="007447DB"/>
    <w:rsid w:val="007450D5"/>
    <w:rsid w:val="0074582E"/>
    <w:rsid w:val="00745BB3"/>
    <w:rsid w:val="00745BF2"/>
    <w:rsid w:val="00745EC6"/>
    <w:rsid w:val="00747A92"/>
    <w:rsid w:val="007504B4"/>
    <w:rsid w:val="007512BE"/>
    <w:rsid w:val="00753099"/>
    <w:rsid w:val="007552F2"/>
    <w:rsid w:val="00755EB4"/>
    <w:rsid w:val="0075633C"/>
    <w:rsid w:val="00760875"/>
    <w:rsid w:val="00760D6A"/>
    <w:rsid w:val="0076179F"/>
    <w:rsid w:val="00761ED1"/>
    <w:rsid w:val="007627C6"/>
    <w:rsid w:val="00762A0F"/>
    <w:rsid w:val="0076307E"/>
    <w:rsid w:val="00764C30"/>
    <w:rsid w:val="00767F7C"/>
    <w:rsid w:val="00770ADE"/>
    <w:rsid w:val="007716C9"/>
    <w:rsid w:val="00773063"/>
    <w:rsid w:val="00773403"/>
    <w:rsid w:val="00773DCE"/>
    <w:rsid w:val="00774324"/>
    <w:rsid w:val="007743E4"/>
    <w:rsid w:val="007746C9"/>
    <w:rsid w:val="00775739"/>
    <w:rsid w:val="00775917"/>
    <w:rsid w:val="00775B7F"/>
    <w:rsid w:val="007762BD"/>
    <w:rsid w:val="00777747"/>
    <w:rsid w:val="0078047F"/>
    <w:rsid w:val="0078126A"/>
    <w:rsid w:val="007829FB"/>
    <w:rsid w:val="00782A79"/>
    <w:rsid w:val="00782ADF"/>
    <w:rsid w:val="007830F4"/>
    <w:rsid w:val="007840D0"/>
    <w:rsid w:val="00784B70"/>
    <w:rsid w:val="0078545A"/>
    <w:rsid w:val="00785F5B"/>
    <w:rsid w:val="00790B2E"/>
    <w:rsid w:val="007911E8"/>
    <w:rsid w:val="007918DC"/>
    <w:rsid w:val="00791978"/>
    <w:rsid w:val="00792679"/>
    <w:rsid w:val="00793219"/>
    <w:rsid w:val="00793905"/>
    <w:rsid w:val="007940E7"/>
    <w:rsid w:val="0079431D"/>
    <w:rsid w:val="00794C15"/>
    <w:rsid w:val="00795035"/>
    <w:rsid w:val="00795D19"/>
    <w:rsid w:val="007974A1"/>
    <w:rsid w:val="0079761E"/>
    <w:rsid w:val="007A02E1"/>
    <w:rsid w:val="007A02ED"/>
    <w:rsid w:val="007A16D8"/>
    <w:rsid w:val="007A2FD5"/>
    <w:rsid w:val="007A360F"/>
    <w:rsid w:val="007A3854"/>
    <w:rsid w:val="007A3F85"/>
    <w:rsid w:val="007A4A02"/>
    <w:rsid w:val="007A53D1"/>
    <w:rsid w:val="007A56C5"/>
    <w:rsid w:val="007A5BD9"/>
    <w:rsid w:val="007A6226"/>
    <w:rsid w:val="007A6971"/>
    <w:rsid w:val="007A6A00"/>
    <w:rsid w:val="007A73F0"/>
    <w:rsid w:val="007B06ED"/>
    <w:rsid w:val="007B0EB5"/>
    <w:rsid w:val="007B39E7"/>
    <w:rsid w:val="007B3A73"/>
    <w:rsid w:val="007B5404"/>
    <w:rsid w:val="007B65E6"/>
    <w:rsid w:val="007B6604"/>
    <w:rsid w:val="007B7757"/>
    <w:rsid w:val="007C04B6"/>
    <w:rsid w:val="007C0657"/>
    <w:rsid w:val="007C1B6B"/>
    <w:rsid w:val="007C23F6"/>
    <w:rsid w:val="007C2D41"/>
    <w:rsid w:val="007C2F13"/>
    <w:rsid w:val="007C6961"/>
    <w:rsid w:val="007C7EB3"/>
    <w:rsid w:val="007D2546"/>
    <w:rsid w:val="007D26F0"/>
    <w:rsid w:val="007D2C62"/>
    <w:rsid w:val="007D4581"/>
    <w:rsid w:val="007D46B8"/>
    <w:rsid w:val="007D4D24"/>
    <w:rsid w:val="007D541B"/>
    <w:rsid w:val="007D5541"/>
    <w:rsid w:val="007D6C16"/>
    <w:rsid w:val="007D7701"/>
    <w:rsid w:val="007D7F91"/>
    <w:rsid w:val="007E0B27"/>
    <w:rsid w:val="007E11B3"/>
    <w:rsid w:val="007E1B72"/>
    <w:rsid w:val="007E203B"/>
    <w:rsid w:val="007E2781"/>
    <w:rsid w:val="007E34A7"/>
    <w:rsid w:val="007E3D86"/>
    <w:rsid w:val="007E499F"/>
    <w:rsid w:val="007E656F"/>
    <w:rsid w:val="007E70CC"/>
    <w:rsid w:val="007F0369"/>
    <w:rsid w:val="007F12B6"/>
    <w:rsid w:val="007F2216"/>
    <w:rsid w:val="007F3309"/>
    <w:rsid w:val="007F463E"/>
    <w:rsid w:val="007F49C2"/>
    <w:rsid w:val="007F4F23"/>
    <w:rsid w:val="007F56BB"/>
    <w:rsid w:val="007F5908"/>
    <w:rsid w:val="007F641C"/>
    <w:rsid w:val="007F67FC"/>
    <w:rsid w:val="007F7422"/>
    <w:rsid w:val="007F7427"/>
    <w:rsid w:val="007F7D6E"/>
    <w:rsid w:val="00800823"/>
    <w:rsid w:val="0080124D"/>
    <w:rsid w:val="0080146F"/>
    <w:rsid w:val="0080196F"/>
    <w:rsid w:val="00802DE7"/>
    <w:rsid w:val="00802E21"/>
    <w:rsid w:val="00802F32"/>
    <w:rsid w:val="00802F3C"/>
    <w:rsid w:val="00803049"/>
    <w:rsid w:val="00803A3A"/>
    <w:rsid w:val="00803C57"/>
    <w:rsid w:val="0080452B"/>
    <w:rsid w:val="00804ED5"/>
    <w:rsid w:val="008055BB"/>
    <w:rsid w:val="00807747"/>
    <w:rsid w:val="00807B10"/>
    <w:rsid w:val="0081085E"/>
    <w:rsid w:val="00810D6D"/>
    <w:rsid w:val="00811198"/>
    <w:rsid w:val="008113CC"/>
    <w:rsid w:val="008133E2"/>
    <w:rsid w:val="008159F6"/>
    <w:rsid w:val="00816B8E"/>
    <w:rsid w:val="00817AC2"/>
    <w:rsid w:val="00817B67"/>
    <w:rsid w:val="00821BC6"/>
    <w:rsid w:val="00821C4E"/>
    <w:rsid w:val="00821E4C"/>
    <w:rsid w:val="0082295F"/>
    <w:rsid w:val="00822C6C"/>
    <w:rsid w:val="00823C9F"/>
    <w:rsid w:val="00823FAD"/>
    <w:rsid w:val="00824527"/>
    <w:rsid w:val="00827F03"/>
    <w:rsid w:val="00830C80"/>
    <w:rsid w:val="0083119F"/>
    <w:rsid w:val="008324D0"/>
    <w:rsid w:val="008344B0"/>
    <w:rsid w:val="00834958"/>
    <w:rsid w:val="00834965"/>
    <w:rsid w:val="00834F1E"/>
    <w:rsid w:val="00835866"/>
    <w:rsid w:val="00835B83"/>
    <w:rsid w:val="00836072"/>
    <w:rsid w:val="00836B50"/>
    <w:rsid w:val="00836EA6"/>
    <w:rsid w:val="00837818"/>
    <w:rsid w:val="0084038C"/>
    <w:rsid w:val="00840851"/>
    <w:rsid w:val="00841C97"/>
    <w:rsid w:val="00841CED"/>
    <w:rsid w:val="0084218D"/>
    <w:rsid w:val="00842353"/>
    <w:rsid w:val="00842FE6"/>
    <w:rsid w:val="00844CB7"/>
    <w:rsid w:val="00844E67"/>
    <w:rsid w:val="008452CF"/>
    <w:rsid w:val="00845D88"/>
    <w:rsid w:val="00846136"/>
    <w:rsid w:val="00846B12"/>
    <w:rsid w:val="00846E99"/>
    <w:rsid w:val="00847075"/>
    <w:rsid w:val="00850394"/>
    <w:rsid w:val="00853291"/>
    <w:rsid w:val="00853AE4"/>
    <w:rsid w:val="00854251"/>
    <w:rsid w:val="00855217"/>
    <w:rsid w:val="008554B4"/>
    <w:rsid w:val="008558BA"/>
    <w:rsid w:val="00855ED3"/>
    <w:rsid w:val="00855FE8"/>
    <w:rsid w:val="00856D4F"/>
    <w:rsid w:val="00856DF1"/>
    <w:rsid w:val="00857AED"/>
    <w:rsid w:val="00860DC5"/>
    <w:rsid w:val="00861E38"/>
    <w:rsid w:val="00862CE6"/>
    <w:rsid w:val="00863901"/>
    <w:rsid w:val="00863EF6"/>
    <w:rsid w:val="00864EFE"/>
    <w:rsid w:val="0086583A"/>
    <w:rsid w:val="00866484"/>
    <w:rsid w:val="008664E1"/>
    <w:rsid w:val="008668ED"/>
    <w:rsid w:val="00866CD6"/>
    <w:rsid w:val="008674F2"/>
    <w:rsid w:val="00867713"/>
    <w:rsid w:val="008704F3"/>
    <w:rsid w:val="00870AFE"/>
    <w:rsid w:val="00870CCE"/>
    <w:rsid w:val="00872276"/>
    <w:rsid w:val="00874B5F"/>
    <w:rsid w:val="00875334"/>
    <w:rsid w:val="008754C6"/>
    <w:rsid w:val="00875D80"/>
    <w:rsid w:val="00876925"/>
    <w:rsid w:val="008774B0"/>
    <w:rsid w:val="00877803"/>
    <w:rsid w:val="00880271"/>
    <w:rsid w:val="0088211F"/>
    <w:rsid w:val="0088272C"/>
    <w:rsid w:val="00883304"/>
    <w:rsid w:val="00883621"/>
    <w:rsid w:val="00883A1A"/>
    <w:rsid w:val="00883DA4"/>
    <w:rsid w:val="00883F8A"/>
    <w:rsid w:val="008841C3"/>
    <w:rsid w:val="0088510E"/>
    <w:rsid w:val="008852F0"/>
    <w:rsid w:val="00885D2A"/>
    <w:rsid w:val="00885D4A"/>
    <w:rsid w:val="00886D4F"/>
    <w:rsid w:val="0088705A"/>
    <w:rsid w:val="00887214"/>
    <w:rsid w:val="00887269"/>
    <w:rsid w:val="00887AA2"/>
    <w:rsid w:val="00890470"/>
    <w:rsid w:val="008915A6"/>
    <w:rsid w:val="0089199A"/>
    <w:rsid w:val="008922FC"/>
    <w:rsid w:val="00892E50"/>
    <w:rsid w:val="008932E8"/>
    <w:rsid w:val="008937B0"/>
    <w:rsid w:val="00893F7B"/>
    <w:rsid w:val="00894167"/>
    <w:rsid w:val="0089576C"/>
    <w:rsid w:val="00896CD0"/>
    <w:rsid w:val="008970E4"/>
    <w:rsid w:val="008974DB"/>
    <w:rsid w:val="008975E9"/>
    <w:rsid w:val="008A0205"/>
    <w:rsid w:val="008A05A1"/>
    <w:rsid w:val="008A1540"/>
    <w:rsid w:val="008A2FAA"/>
    <w:rsid w:val="008A365A"/>
    <w:rsid w:val="008A37FC"/>
    <w:rsid w:val="008A3F25"/>
    <w:rsid w:val="008A5134"/>
    <w:rsid w:val="008A5A89"/>
    <w:rsid w:val="008A71F7"/>
    <w:rsid w:val="008B0A8A"/>
    <w:rsid w:val="008B1343"/>
    <w:rsid w:val="008B1FC2"/>
    <w:rsid w:val="008B21D9"/>
    <w:rsid w:val="008B2E1C"/>
    <w:rsid w:val="008B2FC5"/>
    <w:rsid w:val="008B3E40"/>
    <w:rsid w:val="008B4576"/>
    <w:rsid w:val="008B5167"/>
    <w:rsid w:val="008B586C"/>
    <w:rsid w:val="008B793B"/>
    <w:rsid w:val="008B7A69"/>
    <w:rsid w:val="008B7D33"/>
    <w:rsid w:val="008B7F20"/>
    <w:rsid w:val="008C0F2F"/>
    <w:rsid w:val="008C105F"/>
    <w:rsid w:val="008C38FB"/>
    <w:rsid w:val="008C399A"/>
    <w:rsid w:val="008C50DB"/>
    <w:rsid w:val="008C5161"/>
    <w:rsid w:val="008C5D66"/>
    <w:rsid w:val="008C6015"/>
    <w:rsid w:val="008C62C4"/>
    <w:rsid w:val="008D12F4"/>
    <w:rsid w:val="008D249B"/>
    <w:rsid w:val="008D40AD"/>
    <w:rsid w:val="008D49B1"/>
    <w:rsid w:val="008D501D"/>
    <w:rsid w:val="008D56BA"/>
    <w:rsid w:val="008D5924"/>
    <w:rsid w:val="008D7418"/>
    <w:rsid w:val="008D76A1"/>
    <w:rsid w:val="008D7D3A"/>
    <w:rsid w:val="008E0428"/>
    <w:rsid w:val="008E0884"/>
    <w:rsid w:val="008E0FD7"/>
    <w:rsid w:val="008E16B8"/>
    <w:rsid w:val="008E1B50"/>
    <w:rsid w:val="008E2644"/>
    <w:rsid w:val="008E2B24"/>
    <w:rsid w:val="008E342E"/>
    <w:rsid w:val="008E3E74"/>
    <w:rsid w:val="008E3FC9"/>
    <w:rsid w:val="008E420A"/>
    <w:rsid w:val="008E6962"/>
    <w:rsid w:val="008E7243"/>
    <w:rsid w:val="008F006D"/>
    <w:rsid w:val="008F00C3"/>
    <w:rsid w:val="008F0B0E"/>
    <w:rsid w:val="008F0C4C"/>
    <w:rsid w:val="008F0E02"/>
    <w:rsid w:val="008F17B2"/>
    <w:rsid w:val="008F1963"/>
    <w:rsid w:val="008F29BD"/>
    <w:rsid w:val="008F353F"/>
    <w:rsid w:val="008F3BEF"/>
    <w:rsid w:val="008F4453"/>
    <w:rsid w:val="008F4EB0"/>
    <w:rsid w:val="008F5F12"/>
    <w:rsid w:val="008F61BD"/>
    <w:rsid w:val="008F669A"/>
    <w:rsid w:val="008F713C"/>
    <w:rsid w:val="008F7834"/>
    <w:rsid w:val="008F7999"/>
    <w:rsid w:val="00900016"/>
    <w:rsid w:val="0090023A"/>
    <w:rsid w:val="009004C8"/>
    <w:rsid w:val="00900B59"/>
    <w:rsid w:val="00900C2C"/>
    <w:rsid w:val="009022B7"/>
    <w:rsid w:val="00902361"/>
    <w:rsid w:val="00902C76"/>
    <w:rsid w:val="009050EB"/>
    <w:rsid w:val="00906016"/>
    <w:rsid w:val="009061FF"/>
    <w:rsid w:val="0090758D"/>
    <w:rsid w:val="0091179D"/>
    <w:rsid w:val="00911C28"/>
    <w:rsid w:val="00911C5C"/>
    <w:rsid w:val="0091227A"/>
    <w:rsid w:val="009124FB"/>
    <w:rsid w:val="00912AD5"/>
    <w:rsid w:val="00913160"/>
    <w:rsid w:val="0091392E"/>
    <w:rsid w:val="00913C0B"/>
    <w:rsid w:val="00914440"/>
    <w:rsid w:val="009151F6"/>
    <w:rsid w:val="00915A21"/>
    <w:rsid w:val="009161D8"/>
    <w:rsid w:val="00916211"/>
    <w:rsid w:val="00916AD0"/>
    <w:rsid w:val="009200BB"/>
    <w:rsid w:val="009200C5"/>
    <w:rsid w:val="00920629"/>
    <w:rsid w:val="00920EEB"/>
    <w:rsid w:val="00921FDD"/>
    <w:rsid w:val="00921FF2"/>
    <w:rsid w:val="00922123"/>
    <w:rsid w:val="00922818"/>
    <w:rsid w:val="00922FB8"/>
    <w:rsid w:val="0092436E"/>
    <w:rsid w:val="009244C7"/>
    <w:rsid w:val="00924669"/>
    <w:rsid w:val="00925E50"/>
    <w:rsid w:val="009268BB"/>
    <w:rsid w:val="00926FE4"/>
    <w:rsid w:val="00927463"/>
    <w:rsid w:val="00927476"/>
    <w:rsid w:val="00927924"/>
    <w:rsid w:val="00927C94"/>
    <w:rsid w:val="009306C0"/>
    <w:rsid w:val="00930BDD"/>
    <w:rsid w:val="009311DC"/>
    <w:rsid w:val="00931273"/>
    <w:rsid w:val="0093199D"/>
    <w:rsid w:val="00931D0A"/>
    <w:rsid w:val="00932480"/>
    <w:rsid w:val="009348A6"/>
    <w:rsid w:val="00934B62"/>
    <w:rsid w:val="009350C5"/>
    <w:rsid w:val="009356AF"/>
    <w:rsid w:val="00937632"/>
    <w:rsid w:val="0093770A"/>
    <w:rsid w:val="00937C95"/>
    <w:rsid w:val="00941A97"/>
    <w:rsid w:val="00942A06"/>
    <w:rsid w:val="00942E6B"/>
    <w:rsid w:val="0094335D"/>
    <w:rsid w:val="00943A20"/>
    <w:rsid w:val="00944E60"/>
    <w:rsid w:val="00945274"/>
    <w:rsid w:val="00945276"/>
    <w:rsid w:val="009452D6"/>
    <w:rsid w:val="00945531"/>
    <w:rsid w:val="00946998"/>
    <w:rsid w:val="0095079D"/>
    <w:rsid w:val="00952B25"/>
    <w:rsid w:val="009531BB"/>
    <w:rsid w:val="00953F68"/>
    <w:rsid w:val="00954E13"/>
    <w:rsid w:val="00955289"/>
    <w:rsid w:val="00960A53"/>
    <w:rsid w:val="00961064"/>
    <w:rsid w:val="009615B4"/>
    <w:rsid w:val="00961F0B"/>
    <w:rsid w:val="009630DB"/>
    <w:rsid w:val="009635EE"/>
    <w:rsid w:val="00964441"/>
    <w:rsid w:val="009654D2"/>
    <w:rsid w:val="009669CF"/>
    <w:rsid w:val="00967092"/>
    <w:rsid w:val="00967111"/>
    <w:rsid w:val="009673FC"/>
    <w:rsid w:val="009679F6"/>
    <w:rsid w:val="00967CF5"/>
    <w:rsid w:val="00975ADA"/>
    <w:rsid w:val="009766BE"/>
    <w:rsid w:val="00976CC9"/>
    <w:rsid w:val="00977E45"/>
    <w:rsid w:val="0098004B"/>
    <w:rsid w:val="00980094"/>
    <w:rsid w:val="009805ED"/>
    <w:rsid w:val="00981949"/>
    <w:rsid w:val="00981CE2"/>
    <w:rsid w:val="00981E57"/>
    <w:rsid w:val="00982550"/>
    <w:rsid w:val="00982614"/>
    <w:rsid w:val="00982FC2"/>
    <w:rsid w:val="00984F6F"/>
    <w:rsid w:val="009852D6"/>
    <w:rsid w:val="00986B47"/>
    <w:rsid w:val="0098717E"/>
    <w:rsid w:val="00987445"/>
    <w:rsid w:val="00990656"/>
    <w:rsid w:val="00991C65"/>
    <w:rsid w:val="00992344"/>
    <w:rsid w:val="00992D26"/>
    <w:rsid w:val="00992DD4"/>
    <w:rsid w:val="009946ED"/>
    <w:rsid w:val="00995202"/>
    <w:rsid w:val="00995293"/>
    <w:rsid w:val="009952F2"/>
    <w:rsid w:val="00996430"/>
    <w:rsid w:val="009A05F1"/>
    <w:rsid w:val="009A0703"/>
    <w:rsid w:val="009A0ADD"/>
    <w:rsid w:val="009A2E54"/>
    <w:rsid w:val="009A36C1"/>
    <w:rsid w:val="009A398E"/>
    <w:rsid w:val="009A39DD"/>
    <w:rsid w:val="009A41C7"/>
    <w:rsid w:val="009A4460"/>
    <w:rsid w:val="009A4D81"/>
    <w:rsid w:val="009A58CC"/>
    <w:rsid w:val="009A7D98"/>
    <w:rsid w:val="009B01A5"/>
    <w:rsid w:val="009B10F3"/>
    <w:rsid w:val="009B1162"/>
    <w:rsid w:val="009B1D4C"/>
    <w:rsid w:val="009B26FB"/>
    <w:rsid w:val="009B2B87"/>
    <w:rsid w:val="009B3007"/>
    <w:rsid w:val="009B3216"/>
    <w:rsid w:val="009B3E33"/>
    <w:rsid w:val="009B4826"/>
    <w:rsid w:val="009B486F"/>
    <w:rsid w:val="009B501F"/>
    <w:rsid w:val="009B662E"/>
    <w:rsid w:val="009B67B0"/>
    <w:rsid w:val="009B68AB"/>
    <w:rsid w:val="009B7329"/>
    <w:rsid w:val="009C00BE"/>
    <w:rsid w:val="009C0AE4"/>
    <w:rsid w:val="009C1A0D"/>
    <w:rsid w:val="009C30E5"/>
    <w:rsid w:val="009C4129"/>
    <w:rsid w:val="009C4AFB"/>
    <w:rsid w:val="009C4E83"/>
    <w:rsid w:val="009C5786"/>
    <w:rsid w:val="009D0CB2"/>
    <w:rsid w:val="009D151E"/>
    <w:rsid w:val="009D1E95"/>
    <w:rsid w:val="009D41D5"/>
    <w:rsid w:val="009D4AAF"/>
    <w:rsid w:val="009D4C5A"/>
    <w:rsid w:val="009D5750"/>
    <w:rsid w:val="009D6550"/>
    <w:rsid w:val="009D7601"/>
    <w:rsid w:val="009D7667"/>
    <w:rsid w:val="009D79A9"/>
    <w:rsid w:val="009D7E6C"/>
    <w:rsid w:val="009E07B0"/>
    <w:rsid w:val="009E17D6"/>
    <w:rsid w:val="009E2B01"/>
    <w:rsid w:val="009E3335"/>
    <w:rsid w:val="009E3D10"/>
    <w:rsid w:val="009E5060"/>
    <w:rsid w:val="009E55C5"/>
    <w:rsid w:val="009E57CA"/>
    <w:rsid w:val="009E6507"/>
    <w:rsid w:val="009E6C2E"/>
    <w:rsid w:val="009E7047"/>
    <w:rsid w:val="009E7B13"/>
    <w:rsid w:val="009F00D5"/>
    <w:rsid w:val="009F01BE"/>
    <w:rsid w:val="009F0539"/>
    <w:rsid w:val="009F127B"/>
    <w:rsid w:val="009F1AE6"/>
    <w:rsid w:val="009F2FBA"/>
    <w:rsid w:val="009F36F4"/>
    <w:rsid w:val="009F3CB1"/>
    <w:rsid w:val="009F3E40"/>
    <w:rsid w:val="009F464E"/>
    <w:rsid w:val="009F4C75"/>
    <w:rsid w:val="009F4DC8"/>
    <w:rsid w:val="009F5846"/>
    <w:rsid w:val="009F5CD0"/>
    <w:rsid w:val="009F68BF"/>
    <w:rsid w:val="009F6A5A"/>
    <w:rsid w:val="009F6CBD"/>
    <w:rsid w:val="009F7A6C"/>
    <w:rsid w:val="00A01143"/>
    <w:rsid w:val="00A026F6"/>
    <w:rsid w:val="00A03028"/>
    <w:rsid w:val="00A03170"/>
    <w:rsid w:val="00A032A9"/>
    <w:rsid w:val="00A04E98"/>
    <w:rsid w:val="00A060F3"/>
    <w:rsid w:val="00A07724"/>
    <w:rsid w:val="00A104DE"/>
    <w:rsid w:val="00A10EF7"/>
    <w:rsid w:val="00A11CDB"/>
    <w:rsid w:val="00A13FF9"/>
    <w:rsid w:val="00A14402"/>
    <w:rsid w:val="00A16699"/>
    <w:rsid w:val="00A16B02"/>
    <w:rsid w:val="00A16ED1"/>
    <w:rsid w:val="00A204D4"/>
    <w:rsid w:val="00A21097"/>
    <w:rsid w:val="00A212BE"/>
    <w:rsid w:val="00A218C3"/>
    <w:rsid w:val="00A21A0B"/>
    <w:rsid w:val="00A22AF5"/>
    <w:rsid w:val="00A231BB"/>
    <w:rsid w:val="00A234D5"/>
    <w:rsid w:val="00A26163"/>
    <w:rsid w:val="00A27144"/>
    <w:rsid w:val="00A272D6"/>
    <w:rsid w:val="00A30B8B"/>
    <w:rsid w:val="00A31757"/>
    <w:rsid w:val="00A319C2"/>
    <w:rsid w:val="00A31CF3"/>
    <w:rsid w:val="00A31E04"/>
    <w:rsid w:val="00A32413"/>
    <w:rsid w:val="00A32BCF"/>
    <w:rsid w:val="00A33125"/>
    <w:rsid w:val="00A338F7"/>
    <w:rsid w:val="00A33F7E"/>
    <w:rsid w:val="00A34582"/>
    <w:rsid w:val="00A34B4F"/>
    <w:rsid w:val="00A353FA"/>
    <w:rsid w:val="00A364B0"/>
    <w:rsid w:val="00A36D77"/>
    <w:rsid w:val="00A3716F"/>
    <w:rsid w:val="00A3775B"/>
    <w:rsid w:val="00A40ED0"/>
    <w:rsid w:val="00A41CD9"/>
    <w:rsid w:val="00A42E43"/>
    <w:rsid w:val="00A43791"/>
    <w:rsid w:val="00A43CFC"/>
    <w:rsid w:val="00A4438C"/>
    <w:rsid w:val="00A444D1"/>
    <w:rsid w:val="00A44943"/>
    <w:rsid w:val="00A45DDC"/>
    <w:rsid w:val="00A46409"/>
    <w:rsid w:val="00A47731"/>
    <w:rsid w:val="00A50BA9"/>
    <w:rsid w:val="00A513DF"/>
    <w:rsid w:val="00A526E5"/>
    <w:rsid w:val="00A5281E"/>
    <w:rsid w:val="00A52C45"/>
    <w:rsid w:val="00A535D3"/>
    <w:rsid w:val="00A5454F"/>
    <w:rsid w:val="00A54E42"/>
    <w:rsid w:val="00A553DB"/>
    <w:rsid w:val="00A5602E"/>
    <w:rsid w:val="00A564DC"/>
    <w:rsid w:val="00A568CC"/>
    <w:rsid w:val="00A57429"/>
    <w:rsid w:val="00A5790A"/>
    <w:rsid w:val="00A57F6C"/>
    <w:rsid w:val="00A6149B"/>
    <w:rsid w:val="00A6156C"/>
    <w:rsid w:val="00A615C9"/>
    <w:rsid w:val="00A62205"/>
    <w:rsid w:val="00A62FBF"/>
    <w:rsid w:val="00A63714"/>
    <w:rsid w:val="00A63F82"/>
    <w:rsid w:val="00A64AE8"/>
    <w:rsid w:val="00A65498"/>
    <w:rsid w:val="00A65745"/>
    <w:rsid w:val="00A657FA"/>
    <w:rsid w:val="00A665AE"/>
    <w:rsid w:val="00A66658"/>
    <w:rsid w:val="00A67751"/>
    <w:rsid w:val="00A724AA"/>
    <w:rsid w:val="00A73302"/>
    <w:rsid w:val="00A73382"/>
    <w:rsid w:val="00A77068"/>
    <w:rsid w:val="00A77453"/>
    <w:rsid w:val="00A800F8"/>
    <w:rsid w:val="00A80ECB"/>
    <w:rsid w:val="00A81D45"/>
    <w:rsid w:val="00A82005"/>
    <w:rsid w:val="00A822D8"/>
    <w:rsid w:val="00A82E3B"/>
    <w:rsid w:val="00A82FA4"/>
    <w:rsid w:val="00A831DF"/>
    <w:rsid w:val="00A84304"/>
    <w:rsid w:val="00A85A36"/>
    <w:rsid w:val="00A862C4"/>
    <w:rsid w:val="00A86B21"/>
    <w:rsid w:val="00A90986"/>
    <w:rsid w:val="00A91394"/>
    <w:rsid w:val="00A91BC3"/>
    <w:rsid w:val="00A9209A"/>
    <w:rsid w:val="00A923CC"/>
    <w:rsid w:val="00A93163"/>
    <w:rsid w:val="00A95320"/>
    <w:rsid w:val="00A96B26"/>
    <w:rsid w:val="00A96FD7"/>
    <w:rsid w:val="00A97B92"/>
    <w:rsid w:val="00A97C8F"/>
    <w:rsid w:val="00A97D54"/>
    <w:rsid w:val="00AA06C8"/>
    <w:rsid w:val="00AA1049"/>
    <w:rsid w:val="00AA1C8A"/>
    <w:rsid w:val="00AA1ED8"/>
    <w:rsid w:val="00AA1F77"/>
    <w:rsid w:val="00AA273B"/>
    <w:rsid w:val="00AA32A2"/>
    <w:rsid w:val="00AA3CFB"/>
    <w:rsid w:val="00AA44CE"/>
    <w:rsid w:val="00AA4DDF"/>
    <w:rsid w:val="00AA579D"/>
    <w:rsid w:val="00AA61B2"/>
    <w:rsid w:val="00AA7014"/>
    <w:rsid w:val="00AB091D"/>
    <w:rsid w:val="00AB1E57"/>
    <w:rsid w:val="00AB3994"/>
    <w:rsid w:val="00AB5D7E"/>
    <w:rsid w:val="00AB5E52"/>
    <w:rsid w:val="00AB6841"/>
    <w:rsid w:val="00AC0253"/>
    <w:rsid w:val="00AC433A"/>
    <w:rsid w:val="00AC56D4"/>
    <w:rsid w:val="00AC5CC6"/>
    <w:rsid w:val="00AC636A"/>
    <w:rsid w:val="00AC68F0"/>
    <w:rsid w:val="00AC6C10"/>
    <w:rsid w:val="00AD1433"/>
    <w:rsid w:val="00AD1A9B"/>
    <w:rsid w:val="00AD1E40"/>
    <w:rsid w:val="00AD2A4B"/>
    <w:rsid w:val="00AD42CE"/>
    <w:rsid w:val="00AD4E6E"/>
    <w:rsid w:val="00AD5384"/>
    <w:rsid w:val="00AD6252"/>
    <w:rsid w:val="00AD6E0C"/>
    <w:rsid w:val="00AE1CE2"/>
    <w:rsid w:val="00AE1D76"/>
    <w:rsid w:val="00AE216B"/>
    <w:rsid w:val="00AE32FC"/>
    <w:rsid w:val="00AE407B"/>
    <w:rsid w:val="00AE489F"/>
    <w:rsid w:val="00AE4F11"/>
    <w:rsid w:val="00AE664D"/>
    <w:rsid w:val="00AE717D"/>
    <w:rsid w:val="00AE78BF"/>
    <w:rsid w:val="00AF00EE"/>
    <w:rsid w:val="00AF0597"/>
    <w:rsid w:val="00AF08DF"/>
    <w:rsid w:val="00AF0907"/>
    <w:rsid w:val="00AF166E"/>
    <w:rsid w:val="00AF2324"/>
    <w:rsid w:val="00AF24A1"/>
    <w:rsid w:val="00AF2E3A"/>
    <w:rsid w:val="00AF3EF0"/>
    <w:rsid w:val="00AF4ECA"/>
    <w:rsid w:val="00AF510D"/>
    <w:rsid w:val="00AF5379"/>
    <w:rsid w:val="00AF69AB"/>
    <w:rsid w:val="00AF70FD"/>
    <w:rsid w:val="00AF741A"/>
    <w:rsid w:val="00AF75D9"/>
    <w:rsid w:val="00B00264"/>
    <w:rsid w:val="00B00A15"/>
    <w:rsid w:val="00B02A0B"/>
    <w:rsid w:val="00B02C6B"/>
    <w:rsid w:val="00B036E3"/>
    <w:rsid w:val="00B039C8"/>
    <w:rsid w:val="00B0457F"/>
    <w:rsid w:val="00B0504E"/>
    <w:rsid w:val="00B0530B"/>
    <w:rsid w:val="00B053D4"/>
    <w:rsid w:val="00B059B7"/>
    <w:rsid w:val="00B063E4"/>
    <w:rsid w:val="00B06946"/>
    <w:rsid w:val="00B06BB1"/>
    <w:rsid w:val="00B06CF4"/>
    <w:rsid w:val="00B078F5"/>
    <w:rsid w:val="00B10026"/>
    <w:rsid w:val="00B1013C"/>
    <w:rsid w:val="00B1075C"/>
    <w:rsid w:val="00B10C97"/>
    <w:rsid w:val="00B111C7"/>
    <w:rsid w:val="00B12C65"/>
    <w:rsid w:val="00B139C9"/>
    <w:rsid w:val="00B14603"/>
    <w:rsid w:val="00B1486B"/>
    <w:rsid w:val="00B14986"/>
    <w:rsid w:val="00B1522F"/>
    <w:rsid w:val="00B1544C"/>
    <w:rsid w:val="00B158B3"/>
    <w:rsid w:val="00B15C0D"/>
    <w:rsid w:val="00B15D83"/>
    <w:rsid w:val="00B164D3"/>
    <w:rsid w:val="00B202D5"/>
    <w:rsid w:val="00B206E5"/>
    <w:rsid w:val="00B2174B"/>
    <w:rsid w:val="00B21D9D"/>
    <w:rsid w:val="00B23806"/>
    <w:rsid w:val="00B2457D"/>
    <w:rsid w:val="00B26B8F"/>
    <w:rsid w:val="00B2785A"/>
    <w:rsid w:val="00B30ACB"/>
    <w:rsid w:val="00B31212"/>
    <w:rsid w:val="00B3144C"/>
    <w:rsid w:val="00B31C02"/>
    <w:rsid w:val="00B322B7"/>
    <w:rsid w:val="00B330F2"/>
    <w:rsid w:val="00B331A0"/>
    <w:rsid w:val="00B33CA6"/>
    <w:rsid w:val="00B33D78"/>
    <w:rsid w:val="00B356D5"/>
    <w:rsid w:val="00B358A4"/>
    <w:rsid w:val="00B36074"/>
    <w:rsid w:val="00B3736B"/>
    <w:rsid w:val="00B3753B"/>
    <w:rsid w:val="00B378CD"/>
    <w:rsid w:val="00B400B6"/>
    <w:rsid w:val="00B40297"/>
    <w:rsid w:val="00B416A8"/>
    <w:rsid w:val="00B41B95"/>
    <w:rsid w:val="00B4237D"/>
    <w:rsid w:val="00B42532"/>
    <w:rsid w:val="00B44200"/>
    <w:rsid w:val="00B45BEF"/>
    <w:rsid w:val="00B45F63"/>
    <w:rsid w:val="00B476C4"/>
    <w:rsid w:val="00B502A9"/>
    <w:rsid w:val="00B50AED"/>
    <w:rsid w:val="00B51790"/>
    <w:rsid w:val="00B51D88"/>
    <w:rsid w:val="00B54CA0"/>
    <w:rsid w:val="00B54E59"/>
    <w:rsid w:val="00B56EBF"/>
    <w:rsid w:val="00B6013A"/>
    <w:rsid w:val="00B606D8"/>
    <w:rsid w:val="00B6131B"/>
    <w:rsid w:val="00B619DE"/>
    <w:rsid w:val="00B632B2"/>
    <w:rsid w:val="00B642E6"/>
    <w:rsid w:val="00B64E71"/>
    <w:rsid w:val="00B65DCF"/>
    <w:rsid w:val="00B66654"/>
    <w:rsid w:val="00B67EF6"/>
    <w:rsid w:val="00B71980"/>
    <w:rsid w:val="00B720BA"/>
    <w:rsid w:val="00B72381"/>
    <w:rsid w:val="00B72692"/>
    <w:rsid w:val="00B730AE"/>
    <w:rsid w:val="00B73EFF"/>
    <w:rsid w:val="00B73F9F"/>
    <w:rsid w:val="00B744F1"/>
    <w:rsid w:val="00B768EF"/>
    <w:rsid w:val="00B76B08"/>
    <w:rsid w:val="00B775C4"/>
    <w:rsid w:val="00B77692"/>
    <w:rsid w:val="00B77B52"/>
    <w:rsid w:val="00B8040F"/>
    <w:rsid w:val="00B8061C"/>
    <w:rsid w:val="00B80C59"/>
    <w:rsid w:val="00B80D5A"/>
    <w:rsid w:val="00B8156C"/>
    <w:rsid w:val="00B81718"/>
    <w:rsid w:val="00B81803"/>
    <w:rsid w:val="00B8221F"/>
    <w:rsid w:val="00B830DE"/>
    <w:rsid w:val="00B837B1"/>
    <w:rsid w:val="00B84A51"/>
    <w:rsid w:val="00B84B44"/>
    <w:rsid w:val="00B85A09"/>
    <w:rsid w:val="00B86D35"/>
    <w:rsid w:val="00B86F36"/>
    <w:rsid w:val="00B87400"/>
    <w:rsid w:val="00B87BB9"/>
    <w:rsid w:val="00B91A67"/>
    <w:rsid w:val="00B9298B"/>
    <w:rsid w:val="00B9379D"/>
    <w:rsid w:val="00B93B01"/>
    <w:rsid w:val="00B93B97"/>
    <w:rsid w:val="00B94A42"/>
    <w:rsid w:val="00B9540C"/>
    <w:rsid w:val="00B95ECF"/>
    <w:rsid w:val="00B96C70"/>
    <w:rsid w:val="00BA0032"/>
    <w:rsid w:val="00BA0521"/>
    <w:rsid w:val="00BA1254"/>
    <w:rsid w:val="00BA1FCA"/>
    <w:rsid w:val="00BA4268"/>
    <w:rsid w:val="00BA4EAB"/>
    <w:rsid w:val="00BA5629"/>
    <w:rsid w:val="00BA5941"/>
    <w:rsid w:val="00BA63B2"/>
    <w:rsid w:val="00BA6805"/>
    <w:rsid w:val="00BA74C8"/>
    <w:rsid w:val="00BA7D0D"/>
    <w:rsid w:val="00BB1CF8"/>
    <w:rsid w:val="00BB2B50"/>
    <w:rsid w:val="00BB2CDE"/>
    <w:rsid w:val="00BB51F1"/>
    <w:rsid w:val="00BB5A02"/>
    <w:rsid w:val="00BB757D"/>
    <w:rsid w:val="00BB78CE"/>
    <w:rsid w:val="00BB7FA2"/>
    <w:rsid w:val="00BC04DB"/>
    <w:rsid w:val="00BC09FE"/>
    <w:rsid w:val="00BC1AA7"/>
    <w:rsid w:val="00BC21A6"/>
    <w:rsid w:val="00BC25C7"/>
    <w:rsid w:val="00BC27EC"/>
    <w:rsid w:val="00BC3158"/>
    <w:rsid w:val="00BC40F2"/>
    <w:rsid w:val="00BC4AEE"/>
    <w:rsid w:val="00BC5662"/>
    <w:rsid w:val="00BC591A"/>
    <w:rsid w:val="00BC626E"/>
    <w:rsid w:val="00BC6B85"/>
    <w:rsid w:val="00BC736F"/>
    <w:rsid w:val="00BC7B03"/>
    <w:rsid w:val="00BC7D83"/>
    <w:rsid w:val="00BD10C9"/>
    <w:rsid w:val="00BD1453"/>
    <w:rsid w:val="00BD1EF9"/>
    <w:rsid w:val="00BD2548"/>
    <w:rsid w:val="00BD2ADF"/>
    <w:rsid w:val="00BD2D24"/>
    <w:rsid w:val="00BD30BE"/>
    <w:rsid w:val="00BD364D"/>
    <w:rsid w:val="00BD3741"/>
    <w:rsid w:val="00BD37A9"/>
    <w:rsid w:val="00BD513C"/>
    <w:rsid w:val="00BD65A4"/>
    <w:rsid w:val="00BD6AC9"/>
    <w:rsid w:val="00BD72B0"/>
    <w:rsid w:val="00BD79BF"/>
    <w:rsid w:val="00BD7C74"/>
    <w:rsid w:val="00BD7EE1"/>
    <w:rsid w:val="00BE027E"/>
    <w:rsid w:val="00BE06BE"/>
    <w:rsid w:val="00BE0757"/>
    <w:rsid w:val="00BE0C79"/>
    <w:rsid w:val="00BE16DD"/>
    <w:rsid w:val="00BE3991"/>
    <w:rsid w:val="00BE3BFA"/>
    <w:rsid w:val="00BE4203"/>
    <w:rsid w:val="00BE45D5"/>
    <w:rsid w:val="00BE5C7B"/>
    <w:rsid w:val="00BE7ED1"/>
    <w:rsid w:val="00BF1504"/>
    <w:rsid w:val="00BF1593"/>
    <w:rsid w:val="00BF1774"/>
    <w:rsid w:val="00BF1C3E"/>
    <w:rsid w:val="00BF34AC"/>
    <w:rsid w:val="00BF462D"/>
    <w:rsid w:val="00BF488C"/>
    <w:rsid w:val="00BF54B6"/>
    <w:rsid w:val="00BF6B9F"/>
    <w:rsid w:val="00BF791C"/>
    <w:rsid w:val="00C00D9B"/>
    <w:rsid w:val="00C0143E"/>
    <w:rsid w:val="00C0285B"/>
    <w:rsid w:val="00C02F6A"/>
    <w:rsid w:val="00C0388A"/>
    <w:rsid w:val="00C0396E"/>
    <w:rsid w:val="00C058F6"/>
    <w:rsid w:val="00C059CE"/>
    <w:rsid w:val="00C06211"/>
    <w:rsid w:val="00C06B9E"/>
    <w:rsid w:val="00C07231"/>
    <w:rsid w:val="00C1048D"/>
    <w:rsid w:val="00C1237D"/>
    <w:rsid w:val="00C1295F"/>
    <w:rsid w:val="00C12BD9"/>
    <w:rsid w:val="00C138C0"/>
    <w:rsid w:val="00C138C8"/>
    <w:rsid w:val="00C13C4A"/>
    <w:rsid w:val="00C14EA6"/>
    <w:rsid w:val="00C150CA"/>
    <w:rsid w:val="00C171F5"/>
    <w:rsid w:val="00C17B5B"/>
    <w:rsid w:val="00C22374"/>
    <w:rsid w:val="00C22547"/>
    <w:rsid w:val="00C22F19"/>
    <w:rsid w:val="00C2358B"/>
    <w:rsid w:val="00C24FAA"/>
    <w:rsid w:val="00C24FE5"/>
    <w:rsid w:val="00C27AF2"/>
    <w:rsid w:val="00C30F4A"/>
    <w:rsid w:val="00C31375"/>
    <w:rsid w:val="00C334C9"/>
    <w:rsid w:val="00C33530"/>
    <w:rsid w:val="00C34248"/>
    <w:rsid w:val="00C34AF7"/>
    <w:rsid w:val="00C35B64"/>
    <w:rsid w:val="00C36927"/>
    <w:rsid w:val="00C37C22"/>
    <w:rsid w:val="00C41175"/>
    <w:rsid w:val="00C4190D"/>
    <w:rsid w:val="00C42053"/>
    <w:rsid w:val="00C4208A"/>
    <w:rsid w:val="00C44267"/>
    <w:rsid w:val="00C44BEA"/>
    <w:rsid w:val="00C45B04"/>
    <w:rsid w:val="00C46B7F"/>
    <w:rsid w:val="00C4705A"/>
    <w:rsid w:val="00C47315"/>
    <w:rsid w:val="00C476E8"/>
    <w:rsid w:val="00C508F1"/>
    <w:rsid w:val="00C5121D"/>
    <w:rsid w:val="00C518EF"/>
    <w:rsid w:val="00C52E43"/>
    <w:rsid w:val="00C544B8"/>
    <w:rsid w:val="00C54E9F"/>
    <w:rsid w:val="00C55525"/>
    <w:rsid w:val="00C55603"/>
    <w:rsid w:val="00C56862"/>
    <w:rsid w:val="00C57771"/>
    <w:rsid w:val="00C631C5"/>
    <w:rsid w:val="00C636A2"/>
    <w:rsid w:val="00C63E37"/>
    <w:rsid w:val="00C63F2C"/>
    <w:rsid w:val="00C64289"/>
    <w:rsid w:val="00C644DF"/>
    <w:rsid w:val="00C647AE"/>
    <w:rsid w:val="00C64BB0"/>
    <w:rsid w:val="00C64DFD"/>
    <w:rsid w:val="00C65C78"/>
    <w:rsid w:val="00C669AB"/>
    <w:rsid w:val="00C71CAE"/>
    <w:rsid w:val="00C72B97"/>
    <w:rsid w:val="00C72EAA"/>
    <w:rsid w:val="00C734FF"/>
    <w:rsid w:val="00C73B51"/>
    <w:rsid w:val="00C7412C"/>
    <w:rsid w:val="00C74ADC"/>
    <w:rsid w:val="00C762FA"/>
    <w:rsid w:val="00C76D77"/>
    <w:rsid w:val="00C77874"/>
    <w:rsid w:val="00C80F3B"/>
    <w:rsid w:val="00C81510"/>
    <w:rsid w:val="00C81E50"/>
    <w:rsid w:val="00C83016"/>
    <w:rsid w:val="00C833C2"/>
    <w:rsid w:val="00C85D76"/>
    <w:rsid w:val="00C871E8"/>
    <w:rsid w:val="00C90612"/>
    <w:rsid w:val="00C9100E"/>
    <w:rsid w:val="00C923A1"/>
    <w:rsid w:val="00C92A4F"/>
    <w:rsid w:val="00C9362A"/>
    <w:rsid w:val="00C945BB"/>
    <w:rsid w:val="00C9538A"/>
    <w:rsid w:val="00C95C0E"/>
    <w:rsid w:val="00C96BB7"/>
    <w:rsid w:val="00C97179"/>
    <w:rsid w:val="00CA0A01"/>
    <w:rsid w:val="00CA0EE0"/>
    <w:rsid w:val="00CA13F2"/>
    <w:rsid w:val="00CA20E5"/>
    <w:rsid w:val="00CA29A4"/>
    <w:rsid w:val="00CA3DFE"/>
    <w:rsid w:val="00CA4167"/>
    <w:rsid w:val="00CA4AC8"/>
    <w:rsid w:val="00CA529D"/>
    <w:rsid w:val="00CA5F39"/>
    <w:rsid w:val="00CA6E81"/>
    <w:rsid w:val="00CA78DC"/>
    <w:rsid w:val="00CB0143"/>
    <w:rsid w:val="00CB036E"/>
    <w:rsid w:val="00CB06BC"/>
    <w:rsid w:val="00CB10C5"/>
    <w:rsid w:val="00CB2679"/>
    <w:rsid w:val="00CB4067"/>
    <w:rsid w:val="00CB445F"/>
    <w:rsid w:val="00CB44DB"/>
    <w:rsid w:val="00CB4B18"/>
    <w:rsid w:val="00CC05C6"/>
    <w:rsid w:val="00CC21C5"/>
    <w:rsid w:val="00CC25C1"/>
    <w:rsid w:val="00CC3A69"/>
    <w:rsid w:val="00CC3ED4"/>
    <w:rsid w:val="00CC4071"/>
    <w:rsid w:val="00CC51C3"/>
    <w:rsid w:val="00CC58DF"/>
    <w:rsid w:val="00CC5DDD"/>
    <w:rsid w:val="00CC5F19"/>
    <w:rsid w:val="00CC62EE"/>
    <w:rsid w:val="00CC6881"/>
    <w:rsid w:val="00CC6D63"/>
    <w:rsid w:val="00CC765B"/>
    <w:rsid w:val="00CD059D"/>
    <w:rsid w:val="00CD0F0E"/>
    <w:rsid w:val="00CD13C5"/>
    <w:rsid w:val="00CD1D89"/>
    <w:rsid w:val="00CD2778"/>
    <w:rsid w:val="00CD30FE"/>
    <w:rsid w:val="00CD3660"/>
    <w:rsid w:val="00CD3C7A"/>
    <w:rsid w:val="00CD4DBB"/>
    <w:rsid w:val="00CD6149"/>
    <w:rsid w:val="00CD6772"/>
    <w:rsid w:val="00CD6E2B"/>
    <w:rsid w:val="00CD761C"/>
    <w:rsid w:val="00CD77E2"/>
    <w:rsid w:val="00CE160A"/>
    <w:rsid w:val="00CE1FA7"/>
    <w:rsid w:val="00CE2A50"/>
    <w:rsid w:val="00CE3914"/>
    <w:rsid w:val="00CE4942"/>
    <w:rsid w:val="00CE4D24"/>
    <w:rsid w:val="00CE524E"/>
    <w:rsid w:val="00CE58E9"/>
    <w:rsid w:val="00CE64F2"/>
    <w:rsid w:val="00CE6614"/>
    <w:rsid w:val="00CE6AF8"/>
    <w:rsid w:val="00CE71A9"/>
    <w:rsid w:val="00CE7F93"/>
    <w:rsid w:val="00CF04DF"/>
    <w:rsid w:val="00CF1BB2"/>
    <w:rsid w:val="00CF249D"/>
    <w:rsid w:val="00CF3242"/>
    <w:rsid w:val="00CF5EC1"/>
    <w:rsid w:val="00CF6E06"/>
    <w:rsid w:val="00D00794"/>
    <w:rsid w:val="00D031BC"/>
    <w:rsid w:val="00D035DD"/>
    <w:rsid w:val="00D0360D"/>
    <w:rsid w:val="00D0370C"/>
    <w:rsid w:val="00D04AC8"/>
    <w:rsid w:val="00D0518B"/>
    <w:rsid w:val="00D0624D"/>
    <w:rsid w:val="00D06B54"/>
    <w:rsid w:val="00D07E6D"/>
    <w:rsid w:val="00D07FA4"/>
    <w:rsid w:val="00D10457"/>
    <w:rsid w:val="00D1046D"/>
    <w:rsid w:val="00D11AF5"/>
    <w:rsid w:val="00D11BF9"/>
    <w:rsid w:val="00D125CF"/>
    <w:rsid w:val="00D136A8"/>
    <w:rsid w:val="00D13B81"/>
    <w:rsid w:val="00D141D1"/>
    <w:rsid w:val="00D14F85"/>
    <w:rsid w:val="00D14F89"/>
    <w:rsid w:val="00D152EA"/>
    <w:rsid w:val="00D15CEA"/>
    <w:rsid w:val="00D16478"/>
    <w:rsid w:val="00D17E54"/>
    <w:rsid w:val="00D208C3"/>
    <w:rsid w:val="00D228B3"/>
    <w:rsid w:val="00D22D27"/>
    <w:rsid w:val="00D26023"/>
    <w:rsid w:val="00D27CA6"/>
    <w:rsid w:val="00D302B3"/>
    <w:rsid w:val="00D30976"/>
    <w:rsid w:val="00D309DD"/>
    <w:rsid w:val="00D30E02"/>
    <w:rsid w:val="00D310DE"/>
    <w:rsid w:val="00D319A0"/>
    <w:rsid w:val="00D3231D"/>
    <w:rsid w:val="00D338F9"/>
    <w:rsid w:val="00D34032"/>
    <w:rsid w:val="00D342EF"/>
    <w:rsid w:val="00D359C0"/>
    <w:rsid w:val="00D378F5"/>
    <w:rsid w:val="00D40446"/>
    <w:rsid w:val="00D41650"/>
    <w:rsid w:val="00D41ADF"/>
    <w:rsid w:val="00D421EB"/>
    <w:rsid w:val="00D42532"/>
    <w:rsid w:val="00D42CF6"/>
    <w:rsid w:val="00D43400"/>
    <w:rsid w:val="00D43BEC"/>
    <w:rsid w:val="00D43CED"/>
    <w:rsid w:val="00D44291"/>
    <w:rsid w:val="00D44745"/>
    <w:rsid w:val="00D45027"/>
    <w:rsid w:val="00D45620"/>
    <w:rsid w:val="00D4575E"/>
    <w:rsid w:val="00D4579E"/>
    <w:rsid w:val="00D45BD8"/>
    <w:rsid w:val="00D46C8E"/>
    <w:rsid w:val="00D505D2"/>
    <w:rsid w:val="00D5242C"/>
    <w:rsid w:val="00D535BF"/>
    <w:rsid w:val="00D536F5"/>
    <w:rsid w:val="00D55341"/>
    <w:rsid w:val="00D554ED"/>
    <w:rsid w:val="00D5671F"/>
    <w:rsid w:val="00D56ECF"/>
    <w:rsid w:val="00D57BAA"/>
    <w:rsid w:val="00D60F6D"/>
    <w:rsid w:val="00D621DA"/>
    <w:rsid w:val="00D6228D"/>
    <w:rsid w:val="00D62E2A"/>
    <w:rsid w:val="00D63421"/>
    <w:rsid w:val="00D641A3"/>
    <w:rsid w:val="00D645F7"/>
    <w:rsid w:val="00D64C5C"/>
    <w:rsid w:val="00D65CB1"/>
    <w:rsid w:val="00D65FF3"/>
    <w:rsid w:val="00D67B9C"/>
    <w:rsid w:val="00D71DBC"/>
    <w:rsid w:val="00D7259D"/>
    <w:rsid w:val="00D72BF7"/>
    <w:rsid w:val="00D72D66"/>
    <w:rsid w:val="00D73E80"/>
    <w:rsid w:val="00D75C88"/>
    <w:rsid w:val="00D76222"/>
    <w:rsid w:val="00D76CDD"/>
    <w:rsid w:val="00D7751B"/>
    <w:rsid w:val="00D775C2"/>
    <w:rsid w:val="00D7773A"/>
    <w:rsid w:val="00D77C32"/>
    <w:rsid w:val="00D80981"/>
    <w:rsid w:val="00D81FC9"/>
    <w:rsid w:val="00D83A1C"/>
    <w:rsid w:val="00D84B93"/>
    <w:rsid w:val="00D84FFA"/>
    <w:rsid w:val="00D85409"/>
    <w:rsid w:val="00D86162"/>
    <w:rsid w:val="00D867B4"/>
    <w:rsid w:val="00D87A69"/>
    <w:rsid w:val="00D9109C"/>
    <w:rsid w:val="00D91F2B"/>
    <w:rsid w:val="00D938FA"/>
    <w:rsid w:val="00D93A3E"/>
    <w:rsid w:val="00D93FC1"/>
    <w:rsid w:val="00D955D3"/>
    <w:rsid w:val="00D96A97"/>
    <w:rsid w:val="00D96E15"/>
    <w:rsid w:val="00D9757D"/>
    <w:rsid w:val="00D97AA5"/>
    <w:rsid w:val="00DA0A0E"/>
    <w:rsid w:val="00DA0D29"/>
    <w:rsid w:val="00DA1765"/>
    <w:rsid w:val="00DA270F"/>
    <w:rsid w:val="00DA2979"/>
    <w:rsid w:val="00DA2B33"/>
    <w:rsid w:val="00DA3271"/>
    <w:rsid w:val="00DA3325"/>
    <w:rsid w:val="00DA3836"/>
    <w:rsid w:val="00DA42D8"/>
    <w:rsid w:val="00DA447E"/>
    <w:rsid w:val="00DA54C7"/>
    <w:rsid w:val="00DB06D7"/>
    <w:rsid w:val="00DB0D7D"/>
    <w:rsid w:val="00DB1776"/>
    <w:rsid w:val="00DB2851"/>
    <w:rsid w:val="00DB29D8"/>
    <w:rsid w:val="00DB2BF9"/>
    <w:rsid w:val="00DB3940"/>
    <w:rsid w:val="00DB4800"/>
    <w:rsid w:val="00DB4D7C"/>
    <w:rsid w:val="00DB61E5"/>
    <w:rsid w:val="00DB653F"/>
    <w:rsid w:val="00DB6FA7"/>
    <w:rsid w:val="00DB7652"/>
    <w:rsid w:val="00DC17A7"/>
    <w:rsid w:val="00DC197B"/>
    <w:rsid w:val="00DC3907"/>
    <w:rsid w:val="00DC3B2A"/>
    <w:rsid w:val="00DC4469"/>
    <w:rsid w:val="00DC4811"/>
    <w:rsid w:val="00DC4832"/>
    <w:rsid w:val="00DC4A0F"/>
    <w:rsid w:val="00DC6956"/>
    <w:rsid w:val="00DC716D"/>
    <w:rsid w:val="00DC71B7"/>
    <w:rsid w:val="00DD077E"/>
    <w:rsid w:val="00DD0921"/>
    <w:rsid w:val="00DD0982"/>
    <w:rsid w:val="00DD0D50"/>
    <w:rsid w:val="00DD25AC"/>
    <w:rsid w:val="00DD2FAF"/>
    <w:rsid w:val="00DD3D9F"/>
    <w:rsid w:val="00DD41AA"/>
    <w:rsid w:val="00DD608F"/>
    <w:rsid w:val="00DD6475"/>
    <w:rsid w:val="00DD66F9"/>
    <w:rsid w:val="00DD6B49"/>
    <w:rsid w:val="00DD7474"/>
    <w:rsid w:val="00DD752B"/>
    <w:rsid w:val="00DE138A"/>
    <w:rsid w:val="00DE171B"/>
    <w:rsid w:val="00DE1C19"/>
    <w:rsid w:val="00DE3362"/>
    <w:rsid w:val="00DE3554"/>
    <w:rsid w:val="00DE3FF1"/>
    <w:rsid w:val="00DE5D4D"/>
    <w:rsid w:val="00DE679D"/>
    <w:rsid w:val="00DF0E00"/>
    <w:rsid w:val="00DF1DC3"/>
    <w:rsid w:val="00DF39E4"/>
    <w:rsid w:val="00DF4767"/>
    <w:rsid w:val="00DF4D37"/>
    <w:rsid w:val="00DF4E7C"/>
    <w:rsid w:val="00DF570D"/>
    <w:rsid w:val="00DF6188"/>
    <w:rsid w:val="00DF6226"/>
    <w:rsid w:val="00DF6345"/>
    <w:rsid w:val="00DF64A7"/>
    <w:rsid w:val="00DF6ADC"/>
    <w:rsid w:val="00DF7801"/>
    <w:rsid w:val="00DF79AE"/>
    <w:rsid w:val="00E01478"/>
    <w:rsid w:val="00E01B83"/>
    <w:rsid w:val="00E02692"/>
    <w:rsid w:val="00E026B3"/>
    <w:rsid w:val="00E02E08"/>
    <w:rsid w:val="00E02E24"/>
    <w:rsid w:val="00E0339E"/>
    <w:rsid w:val="00E03B4C"/>
    <w:rsid w:val="00E0522C"/>
    <w:rsid w:val="00E065D6"/>
    <w:rsid w:val="00E107E4"/>
    <w:rsid w:val="00E1168C"/>
    <w:rsid w:val="00E118D7"/>
    <w:rsid w:val="00E126B4"/>
    <w:rsid w:val="00E12752"/>
    <w:rsid w:val="00E12C76"/>
    <w:rsid w:val="00E144B3"/>
    <w:rsid w:val="00E14AC3"/>
    <w:rsid w:val="00E14ED1"/>
    <w:rsid w:val="00E157B3"/>
    <w:rsid w:val="00E15988"/>
    <w:rsid w:val="00E163B3"/>
    <w:rsid w:val="00E163BD"/>
    <w:rsid w:val="00E16CCF"/>
    <w:rsid w:val="00E16EFE"/>
    <w:rsid w:val="00E20B78"/>
    <w:rsid w:val="00E21A33"/>
    <w:rsid w:val="00E226CF"/>
    <w:rsid w:val="00E23570"/>
    <w:rsid w:val="00E24440"/>
    <w:rsid w:val="00E247AB"/>
    <w:rsid w:val="00E24CA5"/>
    <w:rsid w:val="00E24DB8"/>
    <w:rsid w:val="00E255F6"/>
    <w:rsid w:val="00E25632"/>
    <w:rsid w:val="00E27248"/>
    <w:rsid w:val="00E27817"/>
    <w:rsid w:val="00E27FA1"/>
    <w:rsid w:val="00E30148"/>
    <w:rsid w:val="00E30486"/>
    <w:rsid w:val="00E3148E"/>
    <w:rsid w:val="00E3159B"/>
    <w:rsid w:val="00E317F7"/>
    <w:rsid w:val="00E32007"/>
    <w:rsid w:val="00E322F4"/>
    <w:rsid w:val="00E32767"/>
    <w:rsid w:val="00E32CC7"/>
    <w:rsid w:val="00E32FE2"/>
    <w:rsid w:val="00E33806"/>
    <w:rsid w:val="00E3489A"/>
    <w:rsid w:val="00E368AC"/>
    <w:rsid w:val="00E36CB3"/>
    <w:rsid w:val="00E40629"/>
    <w:rsid w:val="00E406BC"/>
    <w:rsid w:val="00E4148B"/>
    <w:rsid w:val="00E427EA"/>
    <w:rsid w:val="00E432A2"/>
    <w:rsid w:val="00E43BE5"/>
    <w:rsid w:val="00E4606D"/>
    <w:rsid w:val="00E464A0"/>
    <w:rsid w:val="00E46781"/>
    <w:rsid w:val="00E51B68"/>
    <w:rsid w:val="00E51C7D"/>
    <w:rsid w:val="00E52179"/>
    <w:rsid w:val="00E52F27"/>
    <w:rsid w:val="00E53572"/>
    <w:rsid w:val="00E53C7D"/>
    <w:rsid w:val="00E54E18"/>
    <w:rsid w:val="00E550C0"/>
    <w:rsid w:val="00E55954"/>
    <w:rsid w:val="00E55A7A"/>
    <w:rsid w:val="00E561D7"/>
    <w:rsid w:val="00E56288"/>
    <w:rsid w:val="00E56637"/>
    <w:rsid w:val="00E572B2"/>
    <w:rsid w:val="00E60924"/>
    <w:rsid w:val="00E62356"/>
    <w:rsid w:val="00E64739"/>
    <w:rsid w:val="00E64D98"/>
    <w:rsid w:val="00E65386"/>
    <w:rsid w:val="00E670B5"/>
    <w:rsid w:val="00E671AB"/>
    <w:rsid w:val="00E71472"/>
    <w:rsid w:val="00E71D57"/>
    <w:rsid w:val="00E72FC4"/>
    <w:rsid w:val="00E735CF"/>
    <w:rsid w:val="00E73AD3"/>
    <w:rsid w:val="00E752B0"/>
    <w:rsid w:val="00E753E3"/>
    <w:rsid w:val="00E755B6"/>
    <w:rsid w:val="00E75B96"/>
    <w:rsid w:val="00E7620C"/>
    <w:rsid w:val="00E77798"/>
    <w:rsid w:val="00E810B0"/>
    <w:rsid w:val="00E810D9"/>
    <w:rsid w:val="00E82631"/>
    <w:rsid w:val="00E82D44"/>
    <w:rsid w:val="00E83001"/>
    <w:rsid w:val="00E83D1C"/>
    <w:rsid w:val="00E8410B"/>
    <w:rsid w:val="00E846CE"/>
    <w:rsid w:val="00E84AAE"/>
    <w:rsid w:val="00E84AFD"/>
    <w:rsid w:val="00E84E0A"/>
    <w:rsid w:val="00E8589C"/>
    <w:rsid w:val="00E86385"/>
    <w:rsid w:val="00E870E7"/>
    <w:rsid w:val="00E87246"/>
    <w:rsid w:val="00E90468"/>
    <w:rsid w:val="00E9191B"/>
    <w:rsid w:val="00E928ED"/>
    <w:rsid w:val="00E929FB"/>
    <w:rsid w:val="00E92B2F"/>
    <w:rsid w:val="00E93B8A"/>
    <w:rsid w:val="00E943D1"/>
    <w:rsid w:val="00E95956"/>
    <w:rsid w:val="00E96058"/>
    <w:rsid w:val="00E96384"/>
    <w:rsid w:val="00E97C8E"/>
    <w:rsid w:val="00EA181E"/>
    <w:rsid w:val="00EA2AEA"/>
    <w:rsid w:val="00EA384A"/>
    <w:rsid w:val="00EA3C5D"/>
    <w:rsid w:val="00EA42AB"/>
    <w:rsid w:val="00EA5165"/>
    <w:rsid w:val="00EA5875"/>
    <w:rsid w:val="00EA5DFE"/>
    <w:rsid w:val="00EA70B3"/>
    <w:rsid w:val="00EA7222"/>
    <w:rsid w:val="00EA7384"/>
    <w:rsid w:val="00EA7497"/>
    <w:rsid w:val="00EA7E70"/>
    <w:rsid w:val="00EB0360"/>
    <w:rsid w:val="00EB1267"/>
    <w:rsid w:val="00EB351F"/>
    <w:rsid w:val="00EB3A68"/>
    <w:rsid w:val="00EB6228"/>
    <w:rsid w:val="00EB7B23"/>
    <w:rsid w:val="00EB7ED3"/>
    <w:rsid w:val="00EC08C1"/>
    <w:rsid w:val="00EC15FE"/>
    <w:rsid w:val="00EC1BF5"/>
    <w:rsid w:val="00EC20A9"/>
    <w:rsid w:val="00EC2196"/>
    <w:rsid w:val="00EC2972"/>
    <w:rsid w:val="00EC2D54"/>
    <w:rsid w:val="00EC4F10"/>
    <w:rsid w:val="00EC50E6"/>
    <w:rsid w:val="00EC532C"/>
    <w:rsid w:val="00EC542E"/>
    <w:rsid w:val="00EC60D2"/>
    <w:rsid w:val="00EC656A"/>
    <w:rsid w:val="00EC747C"/>
    <w:rsid w:val="00EC79A5"/>
    <w:rsid w:val="00EC7BFA"/>
    <w:rsid w:val="00ED10E1"/>
    <w:rsid w:val="00ED183A"/>
    <w:rsid w:val="00ED198F"/>
    <w:rsid w:val="00ED1B16"/>
    <w:rsid w:val="00ED2D7C"/>
    <w:rsid w:val="00ED333E"/>
    <w:rsid w:val="00ED3B24"/>
    <w:rsid w:val="00ED48B2"/>
    <w:rsid w:val="00ED5CDE"/>
    <w:rsid w:val="00ED5F4E"/>
    <w:rsid w:val="00ED666F"/>
    <w:rsid w:val="00ED69D5"/>
    <w:rsid w:val="00ED70C4"/>
    <w:rsid w:val="00ED7F28"/>
    <w:rsid w:val="00EE35EF"/>
    <w:rsid w:val="00EE36EC"/>
    <w:rsid w:val="00EE370E"/>
    <w:rsid w:val="00EE3760"/>
    <w:rsid w:val="00EE4232"/>
    <w:rsid w:val="00EE486C"/>
    <w:rsid w:val="00EE4F6D"/>
    <w:rsid w:val="00EE57EE"/>
    <w:rsid w:val="00EF18CE"/>
    <w:rsid w:val="00EF319F"/>
    <w:rsid w:val="00EF4106"/>
    <w:rsid w:val="00EF5715"/>
    <w:rsid w:val="00EF755A"/>
    <w:rsid w:val="00F00DFB"/>
    <w:rsid w:val="00F02AF4"/>
    <w:rsid w:val="00F02D43"/>
    <w:rsid w:val="00F03393"/>
    <w:rsid w:val="00F0356D"/>
    <w:rsid w:val="00F039C8"/>
    <w:rsid w:val="00F03FA5"/>
    <w:rsid w:val="00F040FE"/>
    <w:rsid w:val="00F0442F"/>
    <w:rsid w:val="00F04C84"/>
    <w:rsid w:val="00F07DD9"/>
    <w:rsid w:val="00F10168"/>
    <w:rsid w:val="00F107AD"/>
    <w:rsid w:val="00F12A92"/>
    <w:rsid w:val="00F138E9"/>
    <w:rsid w:val="00F1408E"/>
    <w:rsid w:val="00F14C0B"/>
    <w:rsid w:val="00F154E6"/>
    <w:rsid w:val="00F1569C"/>
    <w:rsid w:val="00F15A6E"/>
    <w:rsid w:val="00F16E99"/>
    <w:rsid w:val="00F17759"/>
    <w:rsid w:val="00F203F2"/>
    <w:rsid w:val="00F2134D"/>
    <w:rsid w:val="00F22159"/>
    <w:rsid w:val="00F2357C"/>
    <w:rsid w:val="00F23644"/>
    <w:rsid w:val="00F24EEC"/>
    <w:rsid w:val="00F25767"/>
    <w:rsid w:val="00F2578C"/>
    <w:rsid w:val="00F2599D"/>
    <w:rsid w:val="00F26777"/>
    <w:rsid w:val="00F26A9E"/>
    <w:rsid w:val="00F320C8"/>
    <w:rsid w:val="00F32E93"/>
    <w:rsid w:val="00F333A3"/>
    <w:rsid w:val="00F35538"/>
    <w:rsid w:val="00F355BA"/>
    <w:rsid w:val="00F361A3"/>
    <w:rsid w:val="00F37278"/>
    <w:rsid w:val="00F373F2"/>
    <w:rsid w:val="00F375E0"/>
    <w:rsid w:val="00F41CAF"/>
    <w:rsid w:val="00F42769"/>
    <w:rsid w:val="00F432D8"/>
    <w:rsid w:val="00F43559"/>
    <w:rsid w:val="00F4471A"/>
    <w:rsid w:val="00F44C8D"/>
    <w:rsid w:val="00F44FFE"/>
    <w:rsid w:val="00F45019"/>
    <w:rsid w:val="00F45093"/>
    <w:rsid w:val="00F45E66"/>
    <w:rsid w:val="00F473A3"/>
    <w:rsid w:val="00F4771F"/>
    <w:rsid w:val="00F478A9"/>
    <w:rsid w:val="00F47AD2"/>
    <w:rsid w:val="00F501A9"/>
    <w:rsid w:val="00F50544"/>
    <w:rsid w:val="00F50CB2"/>
    <w:rsid w:val="00F5150E"/>
    <w:rsid w:val="00F51823"/>
    <w:rsid w:val="00F51BDA"/>
    <w:rsid w:val="00F51F1A"/>
    <w:rsid w:val="00F525D0"/>
    <w:rsid w:val="00F5280E"/>
    <w:rsid w:val="00F52CD0"/>
    <w:rsid w:val="00F535D0"/>
    <w:rsid w:val="00F53C77"/>
    <w:rsid w:val="00F5551C"/>
    <w:rsid w:val="00F5584D"/>
    <w:rsid w:val="00F55E19"/>
    <w:rsid w:val="00F57FB1"/>
    <w:rsid w:val="00F60102"/>
    <w:rsid w:val="00F60153"/>
    <w:rsid w:val="00F60D0A"/>
    <w:rsid w:val="00F619E3"/>
    <w:rsid w:val="00F6273D"/>
    <w:rsid w:val="00F62C84"/>
    <w:rsid w:val="00F639CA"/>
    <w:rsid w:val="00F63ABF"/>
    <w:rsid w:val="00F65E64"/>
    <w:rsid w:val="00F701CC"/>
    <w:rsid w:val="00F7185A"/>
    <w:rsid w:val="00F71ADA"/>
    <w:rsid w:val="00F71B87"/>
    <w:rsid w:val="00F7219D"/>
    <w:rsid w:val="00F7230C"/>
    <w:rsid w:val="00F72635"/>
    <w:rsid w:val="00F739FE"/>
    <w:rsid w:val="00F73A7A"/>
    <w:rsid w:val="00F73B9B"/>
    <w:rsid w:val="00F73CE3"/>
    <w:rsid w:val="00F74E4D"/>
    <w:rsid w:val="00F761D7"/>
    <w:rsid w:val="00F761DA"/>
    <w:rsid w:val="00F7642E"/>
    <w:rsid w:val="00F7700E"/>
    <w:rsid w:val="00F770E5"/>
    <w:rsid w:val="00F80B99"/>
    <w:rsid w:val="00F80FA5"/>
    <w:rsid w:val="00F818E4"/>
    <w:rsid w:val="00F829E0"/>
    <w:rsid w:val="00F8432F"/>
    <w:rsid w:val="00F84F2D"/>
    <w:rsid w:val="00F85A10"/>
    <w:rsid w:val="00F870FA"/>
    <w:rsid w:val="00F874C4"/>
    <w:rsid w:val="00F87757"/>
    <w:rsid w:val="00F90E9F"/>
    <w:rsid w:val="00F91224"/>
    <w:rsid w:val="00F94FBF"/>
    <w:rsid w:val="00F950E6"/>
    <w:rsid w:val="00F95655"/>
    <w:rsid w:val="00F95946"/>
    <w:rsid w:val="00FA0609"/>
    <w:rsid w:val="00FA114A"/>
    <w:rsid w:val="00FA250A"/>
    <w:rsid w:val="00FA26F3"/>
    <w:rsid w:val="00FA2F37"/>
    <w:rsid w:val="00FA30C5"/>
    <w:rsid w:val="00FA3B45"/>
    <w:rsid w:val="00FA444A"/>
    <w:rsid w:val="00FA5524"/>
    <w:rsid w:val="00FA6266"/>
    <w:rsid w:val="00FA66FE"/>
    <w:rsid w:val="00FA75E2"/>
    <w:rsid w:val="00FA7B55"/>
    <w:rsid w:val="00FB094C"/>
    <w:rsid w:val="00FB0FCC"/>
    <w:rsid w:val="00FB1035"/>
    <w:rsid w:val="00FB1D2D"/>
    <w:rsid w:val="00FB3509"/>
    <w:rsid w:val="00FB47A2"/>
    <w:rsid w:val="00FB6A8A"/>
    <w:rsid w:val="00FC0D81"/>
    <w:rsid w:val="00FC1246"/>
    <w:rsid w:val="00FC1F89"/>
    <w:rsid w:val="00FC20E1"/>
    <w:rsid w:val="00FC2112"/>
    <w:rsid w:val="00FC2306"/>
    <w:rsid w:val="00FC43A5"/>
    <w:rsid w:val="00FC4552"/>
    <w:rsid w:val="00FC4BB3"/>
    <w:rsid w:val="00FC4ECD"/>
    <w:rsid w:val="00FC572D"/>
    <w:rsid w:val="00FC6287"/>
    <w:rsid w:val="00FC62D9"/>
    <w:rsid w:val="00FC63E2"/>
    <w:rsid w:val="00FC6A20"/>
    <w:rsid w:val="00FC6E8C"/>
    <w:rsid w:val="00FD04EB"/>
    <w:rsid w:val="00FD20C8"/>
    <w:rsid w:val="00FD4972"/>
    <w:rsid w:val="00FD4A06"/>
    <w:rsid w:val="00FD5416"/>
    <w:rsid w:val="00FD5EF1"/>
    <w:rsid w:val="00FD71E3"/>
    <w:rsid w:val="00FE0253"/>
    <w:rsid w:val="00FE3007"/>
    <w:rsid w:val="00FE3853"/>
    <w:rsid w:val="00FE46AB"/>
    <w:rsid w:val="00FE5155"/>
    <w:rsid w:val="00FE52B2"/>
    <w:rsid w:val="00FE5879"/>
    <w:rsid w:val="00FE6394"/>
    <w:rsid w:val="00FE7BBF"/>
    <w:rsid w:val="00FF18CB"/>
    <w:rsid w:val="00FF2125"/>
    <w:rsid w:val="00FF336D"/>
    <w:rsid w:val="00FF4062"/>
    <w:rsid w:val="00FF4225"/>
    <w:rsid w:val="00FF4416"/>
    <w:rsid w:val="00FF5377"/>
    <w:rsid w:val="00FF6457"/>
    <w:rsid w:val="00FF6AB7"/>
    <w:rsid w:val="00FF6AF9"/>
    <w:rsid w:val="00FF6C6D"/>
    <w:rsid w:val="00FF7869"/>
    <w:rsid w:val="00FF7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5AC6FB"/>
  <w15:chartTrackingRefBased/>
  <w15:docId w15:val="{3D8F7ABC-1138-4AD7-A2F3-CD1C85FE7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3644"/>
    <w:pPr>
      <w:bidi/>
    </w:pPr>
  </w:style>
  <w:style w:type="paragraph" w:styleId="Heading1">
    <w:name w:val="heading 1"/>
    <w:basedOn w:val="Normal"/>
    <w:link w:val="Heading1Char"/>
    <w:uiPriority w:val="9"/>
    <w:qFormat/>
    <w:rsid w:val="00096D3F"/>
    <w:pPr>
      <w:pBdr>
        <w:bottom w:val="dotted" w:sz="4" w:space="1" w:color="808080" w:themeColor="background1" w:themeShade="80"/>
        <w:right w:val="dotted" w:sz="48" w:space="4" w:color="808080" w:themeColor="background1" w:themeShade="80"/>
      </w:pBdr>
      <w:spacing w:before="100" w:beforeAutospacing="1" w:after="100" w:afterAutospacing="1" w:line="240" w:lineRule="auto"/>
      <w:outlineLvl w:val="0"/>
    </w:pPr>
    <w:rPr>
      <w:rFonts w:ascii="Calibri" w:eastAsia="Times New Roman" w:hAnsi="Calibri" w:cs="Shabnam"/>
      <w:b/>
      <w:bCs/>
      <w:color w:val="00A263"/>
      <w:kern w:val="36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3C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3C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5B3CEF"/>
    <w:pPr>
      <w:bidi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424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6D3F"/>
    <w:rPr>
      <w:rFonts w:ascii="Calibri" w:eastAsia="Times New Roman" w:hAnsi="Calibri" w:cs="Shabnam"/>
      <w:b/>
      <w:bCs/>
      <w:color w:val="00A263"/>
      <w:kern w:val="36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3CE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B3CE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B3CEF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4248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er">
    <w:name w:val="header"/>
    <w:basedOn w:val="Normal"/>
    <w:link w:val="HeaderChar"/>
    <w:unhideWhenUsed/>
    <w:rsid w:val="00CD30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D30FE"/>
  </w:style>
  <w:style w:type="paragraph" w:styleId="Footer">
    <w:name w:val="footer"/>
    <w:basedOn w:val="Normal"/>
    <w:link w:val="FooterChar"/>
    <w:unhideWhenUsed/>
    <w:rsid w:val="00CD30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CD30FE"/>
  </w:style>
  <w:style w:type="paragraph" w:styleId="NormalWeb">
    <w:name w:val="Normal (Web)"/>
    <w:basedOn w:val="Normal"/>
    <w:link w:val="NormalWebChar"/>
    <w:uiPriority w:val="99"/>
    <w:unhideWhenUsed/>
    <w:rsid w:val="005B3CE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WebChar">
    <w:name w:val="Normal (Web) Char"/>
    <w:basedOn w:val="DefaultParagraphFont"/>
    <w:link w:val="NormalWeb"/>
    <w:uiPriority w:val="99"/>
    <w:rsid w:val="00335C24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B3CEF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059CE"/>
    <w:rPr>
      <w:rFonts w:cs="Shabnam"/>
      <w:b/>
      <w:bCs/>
      <w:iCs w:val="0"/>
      <w:szCs w:val="20"/>
    </w:rPr>
  </w:style>
  <w:style w:type="table" w:styleId="GridTable3-Accent4">
    <w:name w:val="Grid Table 3 Accent 4"/>
    <w:basedOn w:val="TableNormal"/>
    <w:uiPriority w:val="48"/>
    <w:rsid w:val="00AF70FD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paragraph" w:styleId="ListParagraph">
    <w:name w:val="List Paragraph"/>
    <w:basedOn w:val="Normal"/>
    <w:uiPriority w:val="34"/>
    <w:qFormat/>
    <w:rsid w:val="00585E2C"/>
    <w:pPr>
      <w:spacing w:line="240" w:lineRule="auto"/>
      <w:ind w:firstLine="720"/>
      <w:contextualSpacing/>
      <w:jc w:val="both"/>
    </w:pPr>
    <w:rPr>
      <w:rFonts w:ascii="Calibri" w:hAnsi="Calibri" w:cs="Shabnam"/>
      <w:b/>
    </w:rPr>
  </w:style>
  <w:style w:type="table" w:styleId="TableGrid">
    <w:name w:val="Table Grid"/>
    <w:basedOn w:val="TableNormal"/>
    <w:uiPriority w:val="59"/>
    <w:rsid w:val="000832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DefaultParagraphFont"/>
    <w:rsid w:val="00A32413"/>
  </w:style>
  <w:style w:type="character" w:customStyle="1" w:styleId="shorttext">
    <w:name w:val="short_text"/>
    <w:basedOn w:val="DefaultParagraphFont"/>
    <w:rsid w:val="005669B1"/>
  </w:style>
  <w:style w:type="character" w:customStyle="1" w:styleId="body3">
    <w:name w:val="body3"/>
    <w:basedOn w:val="DefaultParagraphFont"/>
    <w:rsid w:val="001849F3"/>
  </w:style>
  <w:style w:type="table" w:styleId="GridTable1Light-Accent1">
    <w:name w:val="Grid Table 1 Light Accent 1"/>
    <w:basedOn w:val="TableNormal"/>
    <w:uiPriority w:val="46"/>
    <w:rsid w:val="00F71ADA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converted-space">
    <w:name w:val="apple-converted-space"/>
    <w:basedOn w:val="DefaultParagraphFont"/>
    <w:rsid w:val="00F71ADA"/>
  </w:style>
  <w:style w:type="character" w:customStyle="1" w:styleId="info-item">
    <w:name w:val="info-item"/>
    <w:basedOn w:val="DefaultParagraphFont"/>
    <w:rsid w:val="00F71ADA"/>
  </w:style>
  <w:style w:type="character" w:customStyle="1" w:styleId="label">
    <w:name w:val="label"/>
    <w:basedOn w:val="DefaultParagraphFont"/>
    <w:rsid w:val="00F71ADA"/>
  </w:style>
  <w:style w:type="character" w:styleId="FollowedHyperlink">
    <w:name w:val="FollowedHyperlink"/>
    <w:basedOn w:val="DefaultParagraphFont"/>
    <w:uiPriority w:val="99"/>
    <w:semiHidden/>
    <w:unhideWhenUsed/>
    <w:rsid w:val="00CC5DDD"/>
    <w:rPr>
      <w:color w:val="800080"/>
      <w:u w:val="single"/>
    </w:rPr>
  </w:style>
  <w:style w:type="paragraph" w:customStyle="1" w:styleId="wp-caption-text">
    <w:name w:val="wp-caption-text"/>
    <w:basedOn w:val="Normal"/>
    <w:rsid w:val="00CC5DD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Emphasis">
    <w:name w:val="Emphasis"/>
    <w:basedOn w:val="DefaultParagraphFont"/>
    <w:uiPriority w:val="20"/>
    <w:qFormat/>
    <w:rsid w:val="00CC5DDD"/>
    <w:rPr>
      <w:i/>
      <w:iCs/>
    </w:rPr>
  </w:style>
  <w:style w:type="paragraph" w:customStyle="1" w:styleId="post-tags">
    <w:name w:val="post-tags"/>
    <w:basedOn w:val="Normal"/>
    <w:rsid w:val="00CC5DD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post-categories">
    <w:name w:val="post-categories"/>
    <w:basedOn w:val="Normal"/>
    <w:rsid w:val="00CC5DD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tt-comment-count">
    <w:name w:val="tt-comment-count"/>
    <w:basedOn w:val="Normal"/>
    <w:rsid w:val="00CC5DD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comment-author">
    <w:name w:val="comment-author"/>
    <w:basedOn w:val="DefaultParagraphFont"/>
    <w:rsid w:val="00CC5DDD"/>
  </w:style>
  <w:style w:type="character" w:customStyle="1" w:styleId="comment-date">
    <w:name w:val="comment-date"/>
    <w:basedOn w:val="DefaultParagraphFont"/>
    <w:rsid w:val="00CC5DDD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C5DDD"/>
    <w:pPr>
      <w:pBdr>
        <w:bottom w:val="single" w:sz="6" w:space="1" w:color="auto"/>
      </w:pBdr>
      <w:bidi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bidi="ar-S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C5DDD"/>
    <w:rPr>
      <w:rFonts w:ascii="Arial" w:eastAsia="Times New Roman" w:hAnsi="Arial" w:cs="Arial"/>
      <w:vanish/>
      <w:sz w:val="16"/>
      <w:szCs w:val="16"/>
      <w:lang w:bidi="ar-S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C5DDD"/>
    <w:pPr>
      <w:pBdr>
        <w:top w:val="single" w:sz="6" w:space="1" w:color="auto"/>
      </w:pBdr>
      <w:bidi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bidi="ar-S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C5DDD"/>
    <w:rPr>
      <w:rFonts w:ascii="Arial" w:eastAsia="Times New Roman" w:hAnsi="Arial" w:cs="Arial"/>
      <w:vanish/>
      <w:sz w:val="16"/>
      <w:szCs w:val="16"/>
      <w:lang w:bidi="ar-SA"/>
    </w:rPr>
  </w:style>
  <w:style w:type="paragraph" w:customStyle="1" w:styleId="widget-heading">
    <w:name w:val="widget-heading"/>
    <w:basedOn w:val="Normal"/>
    <w:rsid w:val="00CC5DD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wp-thumb-overlay">
    <w:name w:val="wp-thumb-overlay"/>
    <w:basedOn w:val="DefaultParagraphFont"/>
    <w:rsid w:val="00CC5DDD"/>
  </w:style>
  <w:style w:type="character" w:customStyle="1" w:styleId="thumblay">
    <w:name w:val="thumb_lay"/>
    <w:basedOn w:val="DefaultParagraphFont"/>
    <w:rsid w:val="00CC5DDD"/>
  </w:style>
  <w:style w:type="paragraph" w:customStyle="1" w:styleId="wp-cpl-read-more">
    <w:name w:val="wp-cpl-read-more"/>
    <w:basedOn w:val="Normal"/>
    <w:rsid w:val="00CC5DD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callout-heading">
    <w:name w:val="callout-heading"/>
    <w:basedOn w:val="Normal"/>
    <w:rsid w:val="00CC5DD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callout-text">
    <w:name w:val="callout-text"/>
    <w:basedOn w:val="Normal"/>
    <w:rsid w:val="00CC5DD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foot-heading">
    <w:name w:val="foot-heading"/>
    <w:basedOn w:val="Normal"/>
    <w:rsid w:val="00CC5DD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day">
    <w:name w:val="day"/>
    <w:basedOn w:val="DefaultParagraphFont"/>
    <w:rsid w:val="00CC5DDD"/>
  </w:style>
  <w:style w:type="character" w:customStyle="1" w:styleId="hours">
    <w:name w:val="hours"/>
    <w:basedOn w:val="DefaultParagraphFont"/>
    <w:rsid w:val="00CC5DDD"/>
  </w:style>
  <w:style w:type="paragraph" w:customStyle="1" w:styleId="odd">
    <w:name w:val="odd"/>
    <w:basedOn w:val="Normal"/>
    <w:rsid w:val="00CC5DD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5522D3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A5BE2"/>
    <w:pPr>
      <w:framePr w:wrap="notBeside" w:vAnchor="text" w:hAnchor="text" w:y="1"/>
      <w:pBdr>
        <w:bottom w:val="single" w:sz="2" w:space="1" w:color="00B050"/>
        <w:right w:val="single" w:sz="48" w:space="4" w:color="00B050"/>
      </w:pBdr>
      <w:tabs>
        <w:tab w:val="right" w:leader="dot" w:pos="-10"/>
      </w:tabs>
      <w:spacing w:after="120" w:line="240" w:lineRule="auto"/>
    </w:pPr>
    <w:rPr>
      <w:rFonts w:cs="Shabnam"/>
      <w:b/>
      <w:caps/>
      <w:szCs w:val="16"/>
    </w:rPr>
  </w:style>
  <w:style w:type="paragraph" w:styleId="NoSpacing">
    <w:name w:val="No Spacing"/>
    <w:link w:val="NoSpacingChar"/>
    <w:uiPriority w:val="1"/>
    <w:qFormat/>
    <w:rsid w:val="005522D3"/>
    <w:pPr>
      <w:spacing w:after="0" w:line="240" w:lineRule="auto"/>
    </w:pPr>
    <w:rPr>
      <w:rFonts w:eastAsiaTheme="minorEastAsia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5522D3"/>
    <w:rPr>
      <w:rFonts w:eastAsiaTheme="minorEastAsia"/>
      <w:lang w:bidi="ar-SA"/>
    </w:rPr>
  </w:style>
  <w:style w:type="table" w:styleId="GridTable4-Accent4">
    <w:name w:val="Grid Table 4 Accent 4"/>
    <w:basedOn w:val="TableNormal"/>
    <w:uiPriority w:val="49"/>
    <w:rsid w:val="00277CD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7162F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GridLight">
    <w:name w:val="Grid Table Light"/>
    <w:basedOn w:val="TableNormal"/>
    <w:uiPriority w:val="40"/>
    <w:rsid w:val="00335C2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3">
    <w:name w:val="Table Grid3"/>
    <w:basedOn w:val="TableNormal"/>
    <w:next w:val="TableGrid"/>
    <w:uiPriority w:val="59"/>
    <w:rsid w:val="00335C24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2E1924"/>
    <w:pPr>
      <w:spacing w:after="0" w:line="360" w:lineRule="auto"/>
    </w:pPr>
    <w:rPr>
      <w:rFonts w:ascii="Times New Roman" w:eastAsia="Times New Roman" w:hAnsi="Times New Roman" w:cs="Lotus"/>
      <w:sz w:val="24"/>
      <w:szCs w:val="28"/>
    </w:rPr>
  </w:style>
  <w:style w:type="character" w:customStyle="1" w:styleId="BodyTextChar">
    <w:name w:val="Body Text Char"/>
    <w:basedOn w:val="DefaultParagraphFont"/>
    <w:link w:val="BodyText"/>
    <w:rsid w:val="002E1924"/>
    <w:rPr>
      <w:rFonts w:ascii="Times New Roman" w:eastAsia="Times New Roman" w:hAnsi="Times New Roman" w:cs="Lotus"/>
      <w:sz w:val="24"/>
      <w:szCs w:val="28"/>
    </w:rPr>
  </w:style>
  <w:style w:type="character" w:styleId="PageNumber">
    <w:name w:val="page number"/>
    <w:basedOn w:val="DefaultParagraphFont"/>
    <w:rsid w:val="002E1924"/>
  </w:style>
  <w:style w:type="character" w:styleId="CommentReference">
    <w:name w:val="annotation reference"/>
    <w:basedOn w:val="DefaultParagraphFont"/>
    <w:rsid w:val="002E1924"/>
    <w:rPr>
      <w:sz w:val="16"/>
      <w:szCs w:val="16"/>
    </w:rPr>
  </w:style>
  <w:style w:type="paragraph" w:styleId="CommentText">
    <w:name w:val="annotation text"/>
    <w:basedOn w:val="Normal"/>
    <w:link w:val="CommentTextChar"/>
    <w:rsid w:val="002E19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rsid w:val="002E1924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rsid w:val="002E19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E1924"/>
    <w:rPr>
      <w:rFonts w:ascii="Times New Roman" w:eastAsia="Times New Roman" w:hAnsi="Times New Roman" w:cs="Times New Roman"/>
      <w:b/>
      <w:bCs/>
      <w:sz w:val="20"/>
      <w:szCs w:val="20"/>
      <w:lang w:bidi="ar-SA"/>
    </w:rPr>
  </w:style>
  <w:style w:type="paragraph" w:styleId="BalloonText">
    <w:name w:val="Balloon Text"/>
    <w:basedOn w:val="Normal"/>
    <w:link w:val="BalloonTextChar"/>
    <w:rsid w:val="002E1924"/>
    <w:pPr>
      <w:spacing w:after="0" w:line="240" w:lineRule="auto"/>
    </w:pPr>
    <w:rPr>
      <w:rFonts w:ascii="Tahoma" w:eastAsia="Times New Roman" w:hAnsi="Tahoma" w:cs="Tahoma"/>
      <w:sz w:val="16"/>
      <w:szCs w:val="16"/>
      <w:lang w:bidi="ar-SA"/>
    </w:rPr>
  </w:style>
  <w:style w:type="character" w:customStyle="1" w:styleId="BalloonTextChar">
    <w:name w:val="Balloon Text Char"/>
    <w:basedOn w:val="DefaultParagraphFont"/>
    <w:link w:val="BalloonText"/>
    <w:rsid w:val="002E1924"/>
    <w:rPr>
      <w:rFonts w:ascii="Tahoma" w:eastAsia="Times New Roman" w:hAnsi="Tahoma" w:cs="Tahoma"/>
      <w:sz w:val="16"/>
      <w:szCs w:val="16"/>
      <w:lang w:bidi="ar-SA"/>
    </w:rPr>
  </w:style>
  <w:style w:type="paragraph" w:styleId="FootnoteText">
    <w:name w:val="footnote text"/>
    <w:basedOn w:val="Normal"/>
    <w:link w:val="FootnoteTextChar"/>
    <w:rsid w:val="002E19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SA"/>
    </w:rPr>
  </w:style>
  <w:style w:type="character" w:customStyle="1" w:styleId="FootnoteTextChar">
    <w:name w:val="Footnote Text Char"/>
    <w:basedOn w:val="DefaultParagraphFont"/>
    <w:link w:val="FootnoteText"/>
    <w:rsid w:val="002E1924"/>
    <w:rPr>
      <w:rFonts w:ascii="Times New Roman" w:eastAsia="Times New Roman" w:hAnsi="Times New Roman" w:cs="Times New Roman"/>
      <w:sz w:val="20"/>
      <w:szCs w:val="20"/>
      <w:lang w:bidi="ar-SA"/>
    </w:rPr>
  </w:style>
  <w:style w:type="character" w:styleId="FootnoteReference">
    <w:name w:val="footnote reference"/>
    <w:basedOn w:val="DefaultParagraphFont"/>
    <w:rsid w:val="002E1924"/>
    <w:rPr>
      <w:vertAlign w:val="superscript"/>
    </w:rPr>
  </w:style>
  <w:style w:type="table" w:styleId="GridTable4-Accent6">
    <w:name w:val="Grid Table 4 Accent 6"/>
    <w:aliases w:val="Kazio-Table"/>
    <w:basedOn w:val="TableNormal"/>
    <w:uiPriority w:val="49"/>
    <w:rsid w:val="00096D3F"/>
    <w:pPr>
      <w:spacing w:after="0" w:line="240" w:lineRule="auto"/>
    </w:pPr>
    <w:rPr>
      <w:rFonts w:cs="Shabnam"/>
      <w:szCs w:val="16"/>
    </w:rPr>
    <w:tblPr>
      <w:tblStyleRowBandSize w:val="1"/>
      <w:tblStyleColBandSize w:val="1"/>
      <w:jc w:val="right"/>
      <w:tblBorders>
        <w:top w:val="dotted" w:sz="4" w:space="0" w:color="00A263"/>
        <w:left w:val="dotted" w:sz="4" w:space="0" w:color="00A263"/>
        <w:bottom w:val="dotted" w:sz="4" w:space="0" w:color="00A263"/>
        <w:right w:val="dotted" w:sz="4" w:space="0" w:color="00A263"/>
        <w:insideH w:val="dotted" w:sz="4" w:space="0" w:color="00A263"/>
        <w:insideV w:val="dotted" w:sz="4" w:space="0" w:color="00A263"/>
      </w:tblBorders>
    </w:tblPr>
    <w:trPr>
      <w:jc w:val="right"/>
    </w:trPr>
    <w:tcPr>
      <w:shd w:val="clear" w:color="auto" w:fill="D9D9D9" w:themeFill="background1" w:themeFillShade="D9"/>
    </w:tcPr>
    <w:tblStylePr w:type="firstRow">
      <w:pPr>
        <w:jc w:val="center"/>
      </w:pPr>
      <w:rPr>
        <w:rFonts w:cs="Shabnam"/>
        <w:b/>
        <w:bCs/>
        <w:color w:val="FFFFFF" w:themeColor="background1"/>
        <w:szCs w:val="20"/>
      </w:rPr>
      <w:tblPr/>
      <w:tcPr>
        <w:shd w:val="clear" w:color="auto" w:fill="00B050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rPr>
        <w:rFonts w:cs="Shabnam"/>
        <w:szCs w:val="18"/>
      </w:rPr>
      <w:tblPr/>
      <w:tcPr>
        <w:shd w:val="clear" w:color="auto" w:fill="FFFFFF" w:themeFill="background1"/>
      </w:tcPr>
    </w:tblStylePr>
    <w:tblStylePr w:type="band2Horz">
      <w:rPr>
        <w:szCs w:val="18"/>
      </w:rPr>
    </w:tblStylePr>
  </w:style>
  <w:style w:type="paragraph" w:styleId="TOC3">
    <w:name w:val="toc 3"/>
    <w:basedOn w:val="Normal"/>
    <w:next w:val="Normal"/>
    <w:autoRedefine/>
    <w:uiPriority w:val="39"/>
    <w:unhideWhenUsed/>
    <w:rsid w:val="00840851"/>
    <w:pPr>
      <w:spacing w:after="0"/>
    </w:pPr>
    <w:rPr>
      <w:rFonts w:cstheme="minorHAnsi"/>
      <w:smallCaps/>
      <w:szCs w:val="26"/>
    </w:rPr>
  </w:style>
  <w:style w:type="table" w:styleId="GridTable5Dark">
    <w:name w:val="Grid Table 5 Dark"/>
    <w:basedOn w:val="TableNormal"/>
    <w:uiPriority w:val="50"/>
    <w:rsid w:val="009679F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679F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styleId="TOC2">
    <w:name w:val="toc 2"/>
    <w:basedOn w:val="Normal"/>
    <w:next w:val="Normal"/>
    <w:autoRedefine/>
    <w:uiPriority w:val="39"/>
    <w:unhideWhenUsed/>
    <w:rsid w:val="00CE160A"/>
    <w:pPr>
      <w:spacing w:after="0"/>
    </w:pPr>
    <w:rPr>
      <w:rFonts w:cstheme="minorHAnsi"/>
      <w:b/>
      <w:bCs/>
      <w:smallCaps/>
      <w:szCs w:val="26"/>
    </w:rPr>
  </w:style>
  <w:style w:type="paragraph" w:styleId="TOC4">
    <w:name w:val="toc 4"/>
    <w:basedOn w:val="Normal"/>
    <w:next w:val="Normal"/>
    <w:autoRedefine/>
    <w:uiPriority w:val="39"/>
    <w:unhideWhenUsed/>
    <w:rsid w:val="00CE160A"/>
    <w:pPr>
      <w:spacing w:after="0"/>
    </w:pPr>
    <w:rPr>
      <w:rFonts w:cstheme="minorHAnsi"/>
      <w:szCs w:val="26"/>
    </w:rPr>
  </w:style>
  <w:style w:type="paragraph" w:styleId="TOC5">
    <w:name w:val="toc 5"/>
    <w:basedOn w:val="Normal"/>
    <w:next w:val="Normal"/>
    <w:autoRedefine/>
    <w:uiPriority w:val="39"/>
    <w:unhideWhenUsed/>
    <w:rsid w:val="00CE160A"/>
    <w:pPr>
      <w:spacing w:after="0"/>
    </w:pPr>
    <w:rPr>
      <w:rFonts w:cstheme="minorHAnsi"/>
      <w:szCs w:val="26"/>
    </w:rPr>
  </w:style>
  <w:style w:type="paragraph" w:styleId="TOC6">
    <w:name w:val="toc 6"/>
    <w:basedOn w:val="Normal"/>
    <w:next w:val="Normal"/>
    <w:autoRedefine/>
    <w:uiPriority w:val="39"/>
    <w:unhideWhenUsed/>
    <w:rsid w:val="00CE160A"/>
    <w:pPr>
      <w:spacing w:after="0"/>
    </w:pPr>
    <w:rPr>
      <w:rFonts w:cstheme="minorHAnsi"/>
      <w:szCs w:val="26"/>
    </w:rPr>
  </w:style>
  <w:style w:type="paragraph" w:styleId="TOC7">
    <w:name w:val="toc 7"/>
    <w:basedOn w:val="Normal"/>
    <w:next w:val="Normal"/>
    <w:autoRedefine/>
    <w:uiPriority w:val="39"/>
    <w:unhideWhenUsed/>
    <w:rsid w:val="00CE160A"/>
    <w:pPr>
      <w:spacing w:after="0"/>
    </w:pPr>
    <w:rPr>
      <w:rFonts w:cstheme="minorHAnsi"/>
      <w:szCs w:val="26"/>
    </w:rPr>
  </w:style>
  <w:style w:type="paragraph" w:styleId="TOC8">
    <w:name w:val="toc 8"/>
    <w:basedOn w:val="Normal"/>
    <w:next w:val="Normal"/>
    <w:autoRedefine/>
    <w:uiPriority w:val="39"/>
    <w:unhideWhenUsed/>
    <w:rsid w:val="00CE160A"/>
    <w:pPr>
      <w:spacing w:after="0"/>
    </w:pPr>
    <w:rPr>
      <w:rFonts w:cstheme="minorHAnsi"/>
      <w:szCs w:val="26"/>
    </w:rPr>
  </w:style>
  <w:style w:type="paragraph" w:styleId="TOC9">
    <w:name w:val="toc 9"/>
    <w:basedOn w:val="Normal"/>
    <w:next w:val="Normal"/>
    <w:autoRedefine/>
    <w:uiPriority w:val="39"/>
    <w:unhideWhenUsed/>
    <w:rsid w:val="00CE160A"/>
    <w:pPr>
      <w:spacing w:after="0"/>
    </w:pPr>
    <w:rPr>
      <w:rFonts w:cstheme="minorHAnsi"/>
      <w:szCs w:val="26"/>
    </w:rPr>
  </w:style>
  <w:style w:type="table" w:styleId="GridTable5Dark-Accent2">
    <w:name w:val="Grid Table 5 Dark Accent 2"/>
    <w:basedOn w:val="TableNormal"/>
    <w:uiPriority w:val="50"/>
    <w:rsid w:val="00CE64F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4">
    <w:name w:val="Grid Table 5 Dark Accent 4"/>
    <w:basedOn w:val="TableNormal"/>
    <w:uiPriority w:val="50"/>
    <w:rsid w:val="004D53A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paragraph" w:styleId="Subtitle">
    <w:name w:val="Subtitle"/>
    <w:basedOn w:val="FootnoteText"/>
    <w:next w:val="Normal"/>
    <w:link w:val="SubtitleChar"/>
    <w:autoRedefine/>
    <w:uiPriority w:val="11"/>
    <w:qFormat/>
    <w:rsid w:val="00CD77E2"/>
  </w:style>
  <w:style w:type="character" w:customStyle="1" w:styleId="SubtitleChar">
    <w:name w:val="Subtitle Char"/>
    <w:basedOn w:val="DefaultParagraphFont"/>
    <w:link w:val="Subtitle"/>
    <w:uiPriority w:val="11"/>
    <w:rsid w:val="00CD77E2"/>
    <w:rPr>
      <w:rFonts w:ascii="Times New Roman" w:eastAsia="Times New Roman" w:hAnsi="Times New Roman" w:cs="Times New Roman"/>
      <w:sz w:val="20"/>
      <w:szCs w:val="20"/>
      <w:lang w:bidi="ar-SA"/>
    </w:rPr>
  </w:style>
  <w:style w:type="character" w:styleId="PlaceholderText">
    <w:name w:val="Placeholder Text"/>
    <w:basedOn w:val="DefaultParagraphFont"/>
    <w:uiPriority w:val="99"/>
    <w:semiHidden/>
    <w:rsid w:val="00120524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7D2546"/>
    <w:pPr>
      <w:widowControl w:val="0"/>
      <w:kinsoku w:val="0"/>
      <w:overflowPunct w:val="0"/>
      <w:autoSpaceDE w:val="0"/>
      <w:autoSpaceDN w:val="0"/>
      <w:bidi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7D2546"/>
    <w:rPr>
      <w:rFonts w:ascii="Georgia" w:eastAsia="Times New Roman" w:hAnsi="Georgia" w:cs="Georgia"/>
      <w:b/>
      <w:bCs/>
      <w:color w:val="D14140"/>
      <w:sz w:val="48"/>
      <w:szCs w:val="51"/>
      <w:lang w:bidi="ar-SA"/>
    </w:rPr>
  </w:style>
  <w:style w:type="paragraph" w:customStyle="1" w:styleId="Heading1Alt">
    <w:name w:val="Heading 1 Alt"/>
    <w:basedOn w:val="Normal"/>
    <w:uiPriority w:val="1"/>
    <w:qFormat/>
    <w:rsid w:val="007D2546"/>
    <w:pPr>
      <w:widowControl w:val="0"/>
      <w:kinsoku w:val="0"/>
      <w:overflowPunct w:val="0"/>
      <w:autoSpaceDE w:val="0"/>
      <w:autoSpaceDN w:val="0"/>
      <w:bidi w:val="0"/>
      <w:adjustRightInd w:val="0"/>
      <w:spacing w:before="120" w:after="120" w:line="240" w:lineRule="auto"/>
      <w:outlineLvl w:val="0"/>
    </w:pPr>
    <w:rPr>
      <w:rFonts w:ascii="Georgia" w:eastAsia="Times New Roman" w:hAnsi="Georgia" w:cs="Georgia"/>
      <w:b/>
      <w:bCs/>
      <w:color w:val="FFFFFF"/>
      <w:sz w:val="24"/>
      <w:szCs w:val="24"/>
      <w:lang w:bidi="ar-SA"/>
    </w:rPr>
  </w:style>
  <w:style w:type="paragraph" w:customStyle="1" w:styleId="Heading2Alt">
    <w:name w:val="Heading 2 Alt"/>
    <w:basedOn w:val="Heading1Alt"/>
    <w:next w:val="Normal"/>
    <w:uiPriority w:val="1"/>
    <w:qFormat/>
    <w:rsid w:val="007D2546"/>
    <w:pPr>
      <w:ind w:left="720" w:hanging="720"/>
    </w:pPr>
    <w:rPr>
      <w:rFonts w:asciiTheme="minorHAnsi" w:hAnsiTheme="minorHAnsi"/>
      <w:b w:val="0"/>
      <w:sz w:val="20"/>
    </w:rPr>
  </w:style>
  <w:style w:type="paragraph" w:customStyle="1" w:styleId="JobDates">
    <w:name w:val="Job Dates"/>
    <w:basedOn w:val="Normal"/>
    <w:uiPriority w:val="1"/>
    <w:qFormat/>
    <w:rsid w:val="007D2546"/>
    <w:pPr>
      <w:widowControl w:val="0"/>
      <w:autoSpaceDE w:val="0"/>
      <w:autoSpaceDN w:val="0"/>
      <w:bidi w:val="0"/>
      <w:adjustRightInd w:val="0"/>
      <w:spacing w:before="200" w:after="0" w:line="240" w:lineRule="auto"/>
    </w:pPr>
    <w:rPr>
      <w:rFonts w:eastAsia="Times New Roman" w:cs="Georgia"/>
      <w:sz w:val="18"/>
      <w:szCs w:val="26"/>
      <w:lang w:bidi="ar-SA"/>
    </w:rPr>
  </w:style>
  <w:style w:type="paragraph" w:customStyle="1" w:styleId="JobDetails">
    <w:name w:val="Job Details"/>
    <w:basedOn w:val="Normal"/>
    <w:uiPriority w:val="1"/>
    <w:qFormat/>
    <w:rsid w:val="007D2546"/>
    <w:pPr>
      <w:widowControl w:val="0"/>
      <w:autoSpaceDE w:val="0"/>
      <w:autoSpaceDN w:val="0"/>
      <w:bidi w:val="0"/>
      <w:adjustRightInd w:val="0"/>
      <w:spacing w:after="0" w:line="240" w:lineRule="auto"/>
    </w:pPr>
    <w:rPr>
      <w:rFonts w:ascii="Georgia" w:eastAsia="Times New Roman" w:hAnsi="Georgia" w:cs="Georgia"/>
      <w:lang w:bidi="ar-SA"/>
    </w:rPr>
  </w:style>
  <w:style w:type="paragraph" w:customStyle="1" w:styleId="JobDescription">
    <w:name w:val="Job Description"/>
    <w:basedOn w:val="Normal"/>
    <w:uiPriority w:val="1"/>
    <w:qFormat/>
    <w:rsid w:val="007D2546"/>
    <w:pPr>
      <w:widowControl w:val="0"/>
      <w:autoSpaceDE w:val="0"/>
      <w:autoSpaceDN w:val="0"/>
      <w:bidi w:val="0"/>
      <w:adjustRightInd w:val="0"/>
      <w:spacing w:before="120" w:after="0" w:line="240" w:lineRule="auto"/>
    </w:pPr>
    <w:rPr>
      <w:rFonts w:ascii="Georgia" w:eastAsia="Times New Roman" w:hAnsi="Georgia" w:cs="Georgia"/>
      <w:lang w:bidi="ar-SA"/>
    </w:rPr>
  </w:style>
  <w:style w:type="paragraph" w:customStyle="1" w:styleId="Whitetext">
    <w:name w:val="White text"/>
    <w:basedOn w:val="Normal"/>
    <w:uiPriority w:val="1"/>
    <w:qFormat/>
    <w:rsid w:val="007D2546"/>
    <w:pPr>
      <w:widowControl w:val="0"/>
      <w:autoSpaceDE w:val="0"/>
      <w:autoSpaceDN w:val="0"/>
      <w:bidi w:val="0"/>
      <w:adjustRightInd w:val="0"/>
      <w:spacing w:after="0" w:line="240" w:lineRule="auto"/>
      <w:ind w:right="680"/>
    </w:pPr>
    <w:rPr>
      <w:rFonts w:eastAsia="Times New Roman" w:cs="Times"/>
      <w:color w:val="FFFFFF" w:themeColor="background1"/>
      <w:sz w:val="18"/>
      <w:lang w:bidi="ar-SA"/>
    </w:rPr>
  </w:style>
  <w:style w:type="table" w:styleId="GridTable1Light-Accent5">
    <w:name w:val="Grid Table 1 Light Accent 5"/>
    <w:basedOn w:val="TableNormal"/>
    <w:uiPriority w:val="46"/>
    <w:rsid w:val="00B6013A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B6013A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azio-Table1">
    <w:name w:val="Kazio-Table1"/>
    <w:basedOn w:val="TableNormal"/>
    <w:next w:val="GridTable4-Accent6"/>
    <w:uiPriority w:val="49"/>
    <w:rsid w:val="005E4903"/>
    <w:pPr>
      <w:spacing w:after="0" w:line="240" w:lineRule="auto"/>
    </w:pPr>
    <w:rPr>
      <w:rFonts w:cs="Shabnam"/>
      <w:szCs w:val="16"/>
    </w:rPr>
    <w:tblPr>
      <w:tblStyleRowBandSize w:val="1"/>
      <w:tblStyleColBandSize w:val="1"/>
      <w:jc w:val="right"/>
      <w:tblBorders>
        <w:top w:val="dotted" w:sz="4" w:space="0" w:color="00A263"/>
        <w:left w:val="dotted" w:sz="4" w:space="0" w:color="00A263"/>
        <w:bottom w:val="dotted" w:sz="4" w:space="0" w:color="00A263"/>
        <w:right w:val="dotted" w:sz="4" w:space="0" w:color="00A263"/>
        <w:insideH w:val="dotted" w:sz="4" w:space="0" w:color="00A263"/>
        <w:insideV w:val="dotted" w:sz="4" w:space="0" w:color="00A263"/>
      </w:tblBorders>
    </w:tblPr>
    <w:trPr>
      <w:jc w:val="right"/>
    </w:trPr>
    <w:tcPr>
      <w:shd w:val="clear" w:color="auto" w:fill="D9D9D9" w:themeFill="background1" w:themeFillShade="D9"/>
    </w:tcPr>
    <w:tblStylePr w:type="firstRow">
      <w:pPr>
        <w:jc w:val="center"/>
      </w:pPr>
      <w:rPr>
        <w:rFonts w:cs="Shabnam"/>
        <w:b/>
        <w:bCs/>
        <w:color w:val="FFFFFF" w:themeColor="background1"/>
        <w:szCs w:val="20"/>
      </w:rPr>
      <w:tblPr/>
      <w:tcPr>
        <w:shd w:val="clear" w:color="auto" w:fill="00B050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rPr>
        <w:rFonts w:cs="Shabnam"/>
        <w:szCs w:val="18"/>
      </w:rPr>
      <w:tblPr/>
      <w:tcPr>
        <w:shd w:val="clear" w:color="auto" w:fill="FFFFFF" w:themeFill="background1"/>
      </w:tcPr>
    </w:tblStylePr>
    <w:tblStylePr w:type="band2Horz">
      <w:rPr>
        <w:szCs w:val="18"/>
      </w:rPr>
    </w:tblStylePr>
  </w:style>
  <w:style w:type="table" w:styleId="GridTable4-Accent3">
    <w:name w:val="Grid Table 4 Accent 3"/>
    <w:basedOn w:val="TableNormal"/>
    <w:uiPriority w:val="49"/>
    <w:rsid w:val="005E490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F2357C"/>
    <w:pPr>
      <w:spacing w:after="0" w:line="240" w:lineRule="auto"/>
    </w:pPr>
    <w:rPr>
      <w:color w:val="538135" w:themeColor="accent6" w:themeShade="BF"/>
      <w:lang w:bidi="ar-SA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8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7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7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9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9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40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72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13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68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2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11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1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56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48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54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04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02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8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08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5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35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16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7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8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4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0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85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9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88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71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99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16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20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52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1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24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8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67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03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17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13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64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40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87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414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7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1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02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14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6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15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3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54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42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50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81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8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8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19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6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8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2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24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87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07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9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8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86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7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16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693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5751">
          <w:marLeft w:val="0"/>
          <w:marRight w:val="0"/>
          <w:marTop w:val="0"/>
          <w:marBottom w:val="225"/>
          <w:divBdr>
            <w:top w:val="single" w:sz="6" w:space="8" w:color="B7B4AC"/>
            <w:left w:val="single" w:sz="6" w:space="8" w:color="B7B4AC"/>
            <w:bottom w:val="single" w:sz="6" w:space="8" w:color="B7B4AC"/>
            <w:right w:val="single" w:sz="6" w:space="8" w:color="B7B4AC"/>
          </w:divBdr>
        </w:div>
      </w:divsChild>
    </w:div>
    <w:div w:id="12989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01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2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38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78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17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77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19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3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05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56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26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629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93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24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049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847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07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32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814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64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55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4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70909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19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066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255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01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99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661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27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5409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04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14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384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137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282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445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49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2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24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27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92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2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04FE21AEF5D4012A5446B050BF1E4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7CD4A5-8350-4502-9811-3FF287B2A3FF}"/>
      </w:docPartPr>
      <w:docPartBody>
        <w:p w:rsidR="00A53431" w:rsidRDefault="0009750D" w:rsidP="0009750D">
          <w:pPr>
            <w:pStyle w:val="D04FE21AEF5D4012A5446B050BF1E419"/>
          </w:pPr>
          <w:r w:rsidRPr="00E550B5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RANYekan">
    <w:altName w:val="Arial"/>
    <w:panose1 w:val="020B0506030804020204"/>
    <w:charset w:val="00"/>
    <w:family w:val="swiss"/>
    <w:pitch w:val="variable"/>
    <w:sig w:usb0="00002003" w:usb1="0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habnam">
    <w:panose1 w:val="020B0603030804020204"/>
    <w:charset w:val="00"/>
    <w:family w:val="swiss"/>
    <w:pitch w:val="variable"/>
    <w:sig w:usb0="8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8BA"/>
    <w:rsid w:val="00092E7F"/>
    <w:rsid w:val="0009750D"/>
    <w:rsid w:val="000C22D5"/>
    <w:rsid w:val="003064CF"/>
    <w:rsid w:val="003429A2"/>
    <w:rsid w:val="0041411B"/>
    <w:rsid w:val="004528CD"/>
    <w:rsid w:val="004B6EAE"/>
    <w:rsid w:val="004E35D7"/>
    <w:rsid w:val="005013BB"/>
    <w:rsid w:val="006018BA"/>
    <w:rsid w:val="006D61ED"/>
    <w:rsid w:val="006E2DCD"/>
    <w:rsid w:val="006F2FAB"/>
    <w:rsid w:val="006F4B6E"/>
    <w:rsid w:val="00700801"/>
    <w:rsid w:val="007349F8"/>
    <w:rsid w:val="00772B5A"/>
    <w:rsid w:val="008F55E7"/>
    <w:rsid w:val="0096748A"/>
    <w:rsid w:val="00A53431"/>
    <w:rsid w:val="00A573B4"/>
    <w:rsid w:val="00AA44CE"/>
    <w:rsid w:val="00AD35FB"/>
    <w:rsid w:val="00B763DF"/>
    <w:rsid w:val="00B8040F"/>
    <w:rsid w:val="00BC7D83"/>
    <w:rsid w:val="00BE1ABB"/>
    <w:rsid w:val="00C63FA0"/>
    <w:rsid w:val="00C65C78"/>
    <w:rsid w:val="00C80F3B"/>
    <w:rsid w:val="00D42532"/>
    <w:rsid w:val="00D86E65"/>
    <w:rsid w:val="00D93FC1"/>
    <w:rsid w:val="00EA7384"/>
    <w:rsid w:val="00EE4F6D"/>
    <w:rsid w:val="00F07A6E"/>
    <w:rsid w:val="00F14C0B"/>
    <w:rsid w:val="00F535D0"/>
    <w:rsid w:val="00F55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9750D"/>
    <w:rPr>
      <w:color w:val="808080"/>
    </w:rPr>
  </w:style>
  <w:style w:type="paragraph" w:customStyle="1" w:styleId="D04FE21AEF5D4012A5446B050BF1E419">
    <w:name w:val="D04FE21AEF5D4012A5446B050BF1E419"/>
    <w:rsid w:val="0009750D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</PublishDate>
  <Abstract/>
  <CompanyAddress>MOBASHER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6DF5AFE-B66C-4508-802D-2A2C9D5D9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1023</Words>
  <Characters>5837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سند آئین نامه دسترسی های سازمانی</vt:lpstr>
    </vt:vector>
  </TitlesOfParts>
  <Manager/>
  <Company>رسا پی ام</Company>
  <LinksUpToDate>false</LinksUpToDate>
  <CharactersWithSpaces>6847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سند آئین نامه دسترسی های سازمانی</dc:title>
  <dc:subject>سیستم مدیریت پروژه</dc:subject>
  <dc:creator>Project Management system</dc:creator>
  <cp:keywords>www.Houtan.com</cp:keywords>
  <dc:description/>
  <cp:lastModifiedBy>Yaser Sajjadi</cp:lastModifiedBy>
  <cp:revision>14</cp:revision>
  <cp:lastPrinted>2024-11-13T05:46:00Z</cp:lastPrinted>
  <dcterms:created xsi:type="dcterms:W3CDTF">2024-11-12T08:12:00Z</dcterms:created>
  <dcterms:modified xsi:type="dcterms:W3CDTF">2025-02-14T07:03:00Z</dcterms:modified>
  <cp:category/>
  <cp:contentStatus>Version: 7.0.0</cp:contentStatus>
</cp:coreProperties>
</file>